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1228B" w14:textId="7B7E514C" w:rsidR="000D03BA" w:rsidRDefault="00914C83" w:rsidP="00FD44B8">
      <w:pPr>
        <w:pStyle w:val="FreeForm"/>
        <w:jc w:val="both"/>
        <w:rPr>
          <w:rFonts w:ascii="Calibri" w:hAnsi="Calibri"/>
          <w:b/>
          <w:sz w:val="32"/>
          <w:szCs w:val="32"/>
        </w:rPr>
      </w:pPr>
      <w:r w:rsidRPr="00152AE2">
        <w:rPr>
          <w:rFonts w:ascii="Calibri" w:hAnsi="Calibri"/>
          <w:b/>
          <w:sz w:val="32"/>
          <w:szCs w:val="32"/>
        </w:rPr>
        <w:t>Thank you for your interest in our property</w:t>
      </w:r>
      <w:r w:rsidR="000D03BA">
        <w:rPr>
          <w:rFonts w:ascii="Calibri" w:hAnsi="Calibri"/>
          <w:b/>
          <w:sz w:val="32"/>
          <w:szCs w:val="32"/>
        </w:rPr>
        <w:t>!</w:t>
      </w:r>
    </w:p>
    <w:p w14:paraId="3F95CB85" w14:textId="77777777" w:rsidR="000D03BA" w:rsidRDefault="000D03BA" w:rsidP="00FD44B8">
      <w:pPr>
        <w:pStyle w:val="FreeForm"/>
        <w:jc w:val="both"/>
        <w:rPr>
          <w:rFonts w:ascii="Calibri" w:hAnsi="Calibri"/>
          <w:b/>
          <w:sz w:val="32"/>
          <w:szCs w:val="32"/>
        </w:rPr>
      </w:pPr>
    </w:p>
    <w:p w14:paraId="6839271C" w14:textId="4727091F" w:rsidR="00693A6B" w:rsidRPr="00152AE2" w:rsidRDefault="001E3DED" w:rsidP="00FD44B8">
      <w:pPr>
        <w:pStyle w:val="FreeForm"/>
        <w:jc w:val="both"/>
        <w:rPr>
          <w:rFonts w:ascii="Calibri" w:hAnsi="Calibri"/>
          <w:b/>
          <w:sz w:val="32"/>
          <w:szCs w:val="32"/>
        </w:rPr>
      </w:pPr>
      <w:r w:rsidRPr="00152AE2">
        <w:rPr>
          <w:rFonts w:ascii="Calibri" w:hAnsi="Calibri"/>
          <w:b/>
          <w:sz w:val="32"/>
          <w:szCs w:val="32"/>
        </w:rPr>
        <w:t>P</w:t>
      </w:r>
      <w:r w:rsidR="0084334C" w:rsidRPr="00152AE2">
        <w:rPr>
          <w:rFonts w:ascii="Calibri" w:hAnsi="Calibri"/>
          <w:b/>
          <w:sz w:val="32"/>
          <w:szCs w:val="32"/>
        </w:rPr>
        <w:t>lease read instructions before you complete the application</w:t>
      </w:r>
      <w:r w:rsidR="00FD48E8">
        <w:rPr>
          <w:rFonts w:ascii="Calibri" w:hAnsi="Calibri"/>
          <w:b/>
          <w:sz w:val="32"/>
          <w:szCs w:val="32"/>
        </w:rPr>
        <w:t xml:space="preserve"> – this document requires your signature and must be turned in with the Application.</w:t>
      </w:r>
    </w:p>
    <w:p w14:paraId="712289F3" w14:textId="00770850" w:rsidR="00FD48E8" w:rsidRDefault="00FD48E8" w:rsidP="00FD48E8">
      <w:pPr>
        <w:pStyle w:val="FreeForm"/>
        <w:ind w:left="720"/>
        <w:jc w:val="both"/>
        <w:rPr>
          <w:rFonts w:asciiTheme="minorHAnsi" w:hAnsiTheme="minorHAnsi" w:cstheme="minorHAnsi"/>
          <w:szCs w:val="24"/>
        </w:rPr>
      </w:pPr>
    </w:p>
    <w:p w14:paraId="4BB8D33C" w14:textId="1D9DA413" w:rsidR="00F45290" w:rsidRDefault="00F45290" w:rsidP="00F45290">
      <w:pPr>
        <w:pStyle w:val="FreeForm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45290">
        <w:rPr>
          <w:rFonts w:asciiTheme="minorHAnsi" w:hAnsiTheme="minorHAnsi" w:cstheme="minorHAnsi"/>
          <w:b/>
          <w:bCs/>
          <w:sz w:val="28"/>
          <w:szCs w:val="28"/>
        </w:rPr>
        <w:t>Go To</w:t>
      </w:r>
      <w:r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hyperlink r:id="rId8" w:history="1">
        <w:r w:rsidRPr="008C05A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www.cloverrents.com</w:t>
        </w:r>
      </w:hyperlink>
      <w:r>
        <w:rPr>
          <w:rFonts w:asciiTheme="minorHAnsi" w:hAnsiTheme="minorHAnsi" w:cstheme="minorHAnsi"/>
          <w:b/>
          <w:bCs/>
          <w:sz w:val="28"/>
          <w:szCs w:val="28"/>
        </w:rPr>
        <w:t xml:space="preserve">  to Apply online</w:t>
      </w:r>
      <w:r w:rsidR="00EC5CE4">
        <w:rPr>
          <w:rFonts w:asciiTheme="minorHAnsi" w:hAnsiTheme="minorHAnsi" w:cstheme="minorHAnsi"/>
          <w:b/>
          <w:bCs/>
          <w:sz w:val="28"/>
          <w:szCs w:val="28"/>
        </w:rPr>
        <w:t>, except for the following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38AF14E3" w14:textId="5BE41228" w:rsidR="00F45290" w:rsidRDefault="00F45290" w:rsidP="00F45290">
      <w:pPr>
        <w:pStyle w:val="FreeForm"/>
        <w:jc w:val="both"/>
        <w:rPr>
          <w:rFonts w:asciiTheme="minorHAnsi" w:hAnsiTheme="minorHAnsi" w:cstheme="minorHAnsi"/>
          <w:szCs w:val="24"/>
        </w:rPr>
      </w:pPr>
    </w:p>
    <w:p w14:paraId="523FED84" w14:textId="2B500748" w:rsidR="00EC5CE4" w:rsidRDefault="00EC5CE4" w:rsidP="00EC5CE4">
      <w:pPr>
        <w:pStyle w:val="FreeForm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For: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Boudinot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, Gholson, Mozart, Robb and Wyoming Buildings </w:t>
      </w:r>
      <w:r w:rsidRPr="00F45290">
        <w:rPr>
          <w:rFonts w:asciiTheme="minorHAnsi" w:hAnsiTheme="minorHAnsi" w:cstheme="minorHAnsi"/>
          <w:b/>
          <w:bCs/>
          <w:sz w:val="28"/>
          <w:szCs w:val="28"/>
        </w:rPr>
        <w:t>Go To</w:t>
      </w:r>
      <w:r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hyperlink r:id="rId9" w:history="1">
        <w:r w:rsidRPr="005C1C80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www.KBOhioProperties.com</w:t>
        </w:r>
      </w:hyperlink>
      <w:r>
        <w:rPr>
          <w:rFonts w:asciiTheme="minorHAnsi" w:hAnsiTheme="minorHAnsi" w:cstheme="minorHAnsi"/>
          <w:b/>
          <w:bCs/>
          <w:sz w:val="28"/>
          <w:szCs w:val="28"/>
        </w:rPr>
        <w:t xml:space="preserve">  to Apply online.</w:t>
      </w:r>
    </w:p>
    <w:p w14:paraId="10F23F72" w14:textId="77777777" w:rsidR="00EC5CE4" w:rsidRDefault="00EC5CE4" w:rsidP="00F45290">
      <w:pPr>
        <w:pStyle w:val="FreeForm"/>
        <w:jc w:val="both"/>
        <w:rPr>
          <w:rFonts w:asciiTheme="minorHAnsi" w:hAnsiTheme="minorHAnsi" w:cstheme="minorHAnsi"/>
          <w:szCs w:val="24"/>
        </w:rPr>
      </w:pPr>
    </w:p>
    <w:p w14:paraId="11F4F091" w14:textId="54273980" w:rsidR="001C47C7" w:rsidRPr="001E12C6" w:rsidRDefault="00BD2707" w:rsidP="008F1925">
      <w:pPr>
        <w:pStyle w:val="FreeForm"/>
        <w:numPr>
          <w:ilvl w:val="0"/>
          <w:numId w:val="5"/>
        </w:numPr>
        <w:ind w:left="45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All Adults </w:t>
      </w:r>
      <w:r w:rsidR="001778ED">
        <w:rPr>
          <w:rFonts w:asciiTheme="minorHAnsi" w:hAnsiTheme="minorHAnsi" w:cstheme="minorHAnsi"/>
          <w:szCs w:val="24"/>
        </w:rPr>
        <w:t xml:space="preserve">18 years of age and older must be complete </w:t>
      </w:r>
      <w:r w:rsidR="000C5BAF">
        <w:rPr>
          <w:rFonts w:asciiTheme="minorHAnsi" w:hAnsiTheme="minorHAnsi" w:cstheme="minorHAnsi"/>
          <w:szCs w:val="24"/>
        </w:rPr>
        <w:t>an application</w:t>
      </w:r>
      <w:r w:rsidR="00F82681">
        <w:rPr>
          <w:rFonts w:asciiTheme="minorHAnsi" w:hAnsiTheme="minorHAnsi" w:cstheme="minorHAnsi"/>
          <w:szCs w:val="24"/>
        </w:rPr>
        <w:t xml:space="preserve"> package </w:t>
      </w:r>
      <w:r w:rsidR="008157D2">
        <w:rPr>
          <w:rFonts w:asciiTheme="minorHAnsi" w:hAnsiTheme="minorHAnsi" w:cstheme="minorHAnsi"/>
          <w:szCs w:val="24"/>
        </w:rPr>
        <w:t>and pay application fee</w:t>
      </w:r>
      <w:r w:rsidR="000C5BAF">
        <w:rPr>
          <w:rFonts w:asciiTheme="minorHAnsi" w:hAnsiTheme="minorHAnsi" w:cstheme="minorHAnsi"/>
          <w:szCs w:val="24"/>
        </w:rPr>
        <w:t xml:space="preserve">, </w:t>
      </w:r>
      <w:r w:rsidR="00661129">
        <w:rPr>
          <w:rFonts w:asciiTheme="minorHAnsi" w:hAnsiTheme="minorHAnsi" w:cstheme="minorHAnsi"/>
          <w:szCs w:val="24"/>
        </w:rPr>
        <w:t xml:space="preserve">whether they will be </w:t>
      </w:r>
      <w:r w:rsidR="001C47C7" w:rsidRPr="001E12C6">
        <w:rPr>
          <w:rFonts w:asciiTheme="minorHAnsi" w:hAnsiTheme="minorHAnsi" w:cstheme="minorHAnsi"/>
          <w:szCs w:val="24"/>
        </w:rPr>
        <w:t>on the lease</w:t>
      </w:r>
      <w:r w:rsidR="00310DC3" w:rsidRPr="001E12C6">
        <w:rPr>
          <w:rFonts w:asciiTheme="minorHAnsi" w:hAnsiTheme="minorHAnsi" w:cstheme="minorHAnsi"/>
          <w:szCs w:val="24"/>
        </w:rPr>
        <w:t>, living in the unit</w:t>
      </w:r>
      <w:r w:rsidR="001C47C7" w:rsidRPr="001E12C6">
        <w:rPr>
          <w:rFonts w:asciiTheme="minorHAnsi" w:hAnsiTheme="minorHAnsi" w:cstheme="minorHAnsi"/>
          <w:szCs w:val="24"/>
        </w:rPr>
        <w:t xml:space="preserve"> or financially responsible.</w:t>
      </w:r>
    </w:p>
    <w:p w14:paraId="739E3DC0" w14:textId="6864A620" w:rsidR="00693A6B" w:rsidRPr="001E12C6" w:rsidRDefault="0099170F" w:rsidP="001E12C6">
      <w:pPr>
        <w:pStyle w:val="FreeForm"/>
        <w:numPr>
          <w:ilvl w:val="0"/>
          <w:numId w:val="5"/>
        </w:numPr>
        <w:ind w:left="432" w:hanging="432"/>
        <w:jc w:val="both"/>
        <w:rPr>
          <w:rFonts w:asciiTheme="minorHAnsi" w:hAnsiTheme="minorHAnsi" w:cstheme="minorHAnsi"/>
          <w:szCs w:val="24"/>
        </w:rPr>
      </w:pPr>
      <w:r w:rsidRPr="001E12C6">
        <w:rPr>
          <w:rFonts w:asciiTheme="minorHAnsi" w:hAnsiTheme="minorHAnsi" w:cstheme="minorHAnsi"/>
          <w:szCs w:val="24"/>
        </w:rPr>
        <w:t>The</w:t>
      </w:r>
      <w:r w:rsidR="00577013">
        <w:rPr>
          <w:rFonts w:asciiTheme="minorHAnsi" w:hAnsiTheme="minorHAnsi" w:cstheme="minorHAnsi"/>
          <w:szCs w:val="24"/>
        </w:rPr>
        <w:t xml:space="preserve"> </w:t>
      </w:r>
      <w:r w:rsidRPr="001E12C6">
        <w:rPr>
          <w:rFonts w:asciiTheme="minorHAnsi" w:hAnsiTheme="minorHAnsi" w:cstheme="minorHAnsi"/>
          <w:szCs w:val="24"/>
        </w:rPr>
        <w:t>Application Fee</w:t>
      </w:r>
      <w:r w:rsidR="00276FB8" w:rsidRPr="001E12C6">
        <w:rPr>
          <w:rFonts w:asciiTheme="minorHAnsi" w:hAnsiTheme="minorHAnsi" w:cstheme="minorHAnsi"/>
          <w:szCs w:val="24"/>
        </w:rPr>
        <w:t xml:space="preserve"> for each adult </w:t>
      </w:r>
      <w:r w:rsidR="00577013">
        <w:rPr>
          <w:rFonts w:asciiTheme="minorHAnsi" w:hAnsiTheme="minorHAnsi" w:cstheme="minorHAnsi"/>
          <w:szCs w:val="24"/>
        </w:rPr>
        <w:t xml:space="preserve">is </w:t>
      </w:r>
      <w:r w:rsidR="00577013" w:rsidRPr="003614E7">
        <w:rPr>
          <w:rFonts w:asciiTheme="minorHAnsi" w:hAnsiTheme="minorHAnsi" w:cstheme="minorHAnsi"/>
          <w:b/>
          <w:color w:val="FF0000"/>
          <w:szCs w:val="24"/>
        </w:rPr>
        <w:t>$</w:t>
      </w:r>
      <w:r w:rsidR="005B15EC" w:rsidRPr="003614E7">
        <w:rPr>
          <w:rFonts w:asciiTheme="minorHAnsi" w:hAnsiTheme="minorHAnsi" w:cstheme="minorHAnsi"/>
          <w:b/>
          <w:color w:val="FF0000"/>
          <w:szCs w:val="24"/>
        </w:rPr>
        <w:t>3</w:t>
      </w:r>
      <w:r w:rsidR="005A188B" w:rsidRPr="003614E7">
        <w:rPr>
          <w:rFonts w:asciiTheme="minorHAnsi" w:hAnsiTheme="minorHAnsi" w:cstheme="minorHAnsi"/>
          <w:b/>
          <w:color w:val="FF0000"/>
          <w:szCs w:val="24"/>
        </w:rPr>
        <w:t>5</w:t>
      </w:r>
      <w:r w:rsidR="00A23772" w:rsidRPr="003614E7">
        <w:rPr>
          <w:rFonts w:asciiTheme="minorHAnsi" w:hAnsiTheme="minorHAnsi" w:cstheme="minorHAnsi"/>
          <w:color w:val="FF0000"/>
          <w:szCs w:val="24"/>
        </w:rPr>
        <w:t xml:space="preserve"> </w:t>
      </w:r>
      <w:r w:rsidR="00F80640" w:rsidRPr="001E12C6">
        <w:rPr>
          <w:rFonts w:asciiTheme="minorHAnsi" w:hAnsiTheme="minorHAnsi" w:cstheme="minorHAnsi"/>
          <w:szCs w:val="24"/>
        </w:rPr>
        <w:t xml:space="preserve">– if Approved </w:t>
      </w:r>
      <w:r w:rsidR="00D24115" w:rsidRPr="001E12C6">
        <w:rPr>
          <w:rFonts w:asciiTheme="minorHAnsi" w:hAnsiTheme="minorHAnsi" w:cstheme="minorHAnsi"/>
          <w:szCs w:val="24"/>
        </w:rPr>
        <w:t>all adults will need to sign the Lease.</w:t>
      </w:r>
    </w:p>
    <w:p w14:paraId="4FF6E324" w14:textId="6F5BD274" w:rsidR="00B54472" w:rsidRPr="00B1210B" w:rsidRDefault="00F9492B" w:rsidP="00B1210B">
      <w:pPr>
        <w:pStyle w:val="FreeForm"/>
        <w:numPr>
          <w:ilvl w:val="0"/>
          <w:numId w:val="5"/>
        </w:numPr>
        <w:ind w:left="432" w:hanging="432"/>
        <w:jc w:val="both"/>
        <w:rPr>
          <w:rFonts w:asciiTheme="minorHAnsi" w:hAnsiTheme="minorHAnsi" w:cstheme="minorHAnsi"/>
          <w:szCs w:val="24"/>
        </w:rPr>
      </w:pPr>
      <w:r w:rsidRPr="001E12C6">
        <w:rPr>
          <w:rFonts w:asciiTheme="minorHAnsi" w:hAnsiTheme="minorHAnsi" w:cstheme="minorHAnsi"/>
          <w:szCs w:val="24"/>
        </w:rPr>
        <w:t xml:space="preserve">We </w:t>
      </w:r>
      <w:r w:rsidR="003223FA">
        <w:rPr>
          <w:rFonts w:asciiTheme="minorHAnsi" w:hAnsiTheme="minorHAnsi" w:cstheme="minorHAnsi"/>
          <w:szCs w:val="24"/>
        </w:rPr>
        <w:t>do</w:t>
      </w:r>
      <w:r w:rsidRPr="001E12C6">
        <w:rPr>
          <w:rFonts w:asciiTheme="minorHAnsi" w:hAnsiTheme="minorHAnsi" w:cstheme="minorHAnsi"/>
          <w:szCs w:val="24"/>
        </w:rPr>
        <w:t xml:space="preserve"> </w:t>
      </w:r>
      <w:r w:rsidR="00931709">
        <w:rPr>
          <w:rFonts w:asciiTheme="minorHAnsi" w:hAnsiTheme="minorHAnsi" w:cstheme="minorHAnsi"/>
          <w:szCs w:val="24"/>
        </w:rPr>
        <w:t>NOT accept</w:t>
      </w:r>
      <w:r w:rsidRPr="001E12C6">
        <w:rPr>
          <w:rFonts w:asciiTheme="minorHAnsi" w:hAnsiTheme="minorHAnsi" w:cstheme="minorHAnsi"/>
          <w:szCs w:val="24"/>
        </w:rPr>
        <w:t xml:space="preserve"> cash</w:t>
      </w:r>
      <w:r w:rsidR="00695138">
        <w:rPr>
          <w:rFonts w:asciiTheme="minorHAnsi" w:hAnsiTheme="minorHAnsi" w:cstheme="minorHAnsi"/>
          <w:szCs w:val="24"/>
        </w:rPr>
        <w:t>, you</w:t>
      </w:r>
      <w:r w:rsidR="0076015E">
        <w:rPr>
          <w:rFonts w:asciiTheme="minorHAnsi" w:hAnsiTheme="minorHAnsi" w:cstheme="minorHAnsi"/>
          <w:szCs w:val="24"/>
        </w:rPr>
        <w:t xml:space="preserve">r options are </w:t>
      </w:r>
      <w:r w:rsidR="0064652E">
        <w:rPr>
          <w:rFonts w:asciiTheme="minorHAnsi" w:hAnsiTheme="minorHAnsi" w:cstheme="minorHAnsi"/>
          <w:szCs w:val="24"/>
        </w:rPr>
        <w:t xml:space="preserve">a </w:t>
      </w:r>
      <w:r w:rsidRPr="001E12C6">
        <w:rPr>
          <w:rFonts w:asciiTheme="minorHAnsi" w:hAnsiTheme="minorHAnsi" w:cstheme="minorHAnsi"/>
          <w:szCs w:val="24"/>
        </w:rPr>
        <w:t>check</w:t>
      </w:r>
      <w:r w:rsidR="008C21AA">
        <w:rPr>
          <w:rFonts w:asciiTheme="minorHAnsi" w:hAnsiTheme="minorHAnsi" w:cstheme="minorHAnsi"/>
          <w:szCs w:val="24"/>
        </w:rPr>
        <w:t xml:space="preserve"> or</w:t>
      </w:r>
      <w:r w:rsidR="0064652E">
        <w:rPr>
          <w:rFonts w:asciiTheme="minorHAnsi" w:hAnsiTheme="minorHAnsi" w:cstheme="minorHAnsi"/>
          <w:szCs w:val="24"/>
        </w:rPr>
        <w:t xml:space="preserve"> m</w:t>
      </w:r>
      <w:r w:rsidRPr="001E12C6">
        <w:rPr>
          <w:rFonts w:asciiTheme="minorHAnsi" w:hAnsiTheme="minorHAnsi" w:cstheme="minorHAnsi"/>
          <w:szCs w:val="24"/>
        </w:rPr>
        <w:t xml:space="preserve">oney </w:t>
      </w:r>
      <w:r w:rsidR="0064652E">
        <w:rPr>
          <w:rFonts w:asciiTheme="minorHAnsi" w:hAnsiTheme="minorHAnsi" w:cstheme="minorHAnsi"/>
          <w:szCs w:val="24"/>
        </w:rPr>
        <w:t>o</w:t>
      </w:r>
      <w:r w:rsidRPr="001E12C6">
        <w:rPr>
          <w:rFonts w:asciiTheme="minorHAnsi" w:hAnsiTheme="minorHAnsi" w:cstheme="minorHAnsi"/>
          <w:szCs w:val="24"/>
        </w:rPr>
        <w:t>rder</w:t>
      </w:r>
    </w:p>
    <w:p w14:paraId="7D55B572" w14:textId="4619D997" w:rsidR="00DB678F" w:rsidRPr="001E12C6" w:rsidRDefault="001467E0" w:rsidP="001E12C6">
      <w:pPr>
        <w:pStyle w:val="FreeForm"/>
        <w:numPr>
          <w:ilvl w:val="0"/>
          <w:numId w:val="5"/>
        </w:numPr>
        <w:ind w:left="432" w:hanging="432"/>
        <w:jc w:val="both"/>
        <w:rPr>
          <w:rFonts w:asciiTheme="minorHAnsi" w:hAnsiTheme="minorHAnsi" w:cstheme="minorHAnsi"/>
          <w:szCs w:val="24"/>
        </w:rPr>
      </w:pPr>
      <w:r w:rsidRPr="001E12C6">
        <w:rPr>
          <w:rFonts w:asciiTheme="minorHAnsi" w:hAnsiTheme="minorHAnsi" w:cstheme="minorHAnsi"/>
          <w:szCs w:val="24"/>
        </w:rPr>
        <w:t xml:space="preserve">You must provide a copy of a </w:t>
      </w:r>
      <w:r w:rsidR="005D4B79">
        <w:rPr>
          <w:rFonts w:asciiTheme="minorHAnsi" w:hAnsiTheme="minorHAnsi" w:cstheme="minorHAnsi"/>
          <w:szCs w:val="24"/>
        </w:rPr>
        <w:t xml:space="preserve">State </w:t>
      </w:r>
      <w:r w:rsidRPr="001E12C6">
        <w:rPr>
          <w:rFonts w:asciiTheme="minorHAnsi" w:hAnsiTheme="minorHAnsi" w:cstheme="minorHAnsi"/>
          <w:szCs w:val="24"/>
        </w:rPr>
        <w:t>Photo ID</w:t>
      </w:r>
      <w:r w:rsidR="005D4B79">
        <w:rPr>
          <w:rFonts w:asciiTheme="minorHAnsi" w:hAnsiTheme="minorHAnsi" w:cstheme="minorHAnsi"/>
          <w:szCs w:val="24"/>
        </w:rPr>
        <w:t xml:space="preserve"> or Driver</w:t>
      </w:r>
      <w:r w:rsidR="00A43D54">
        <w:rPr>
          <w:rFonts w:asciiTheme="minorHAnsi" w:hAnsiTheme="minorHAnsi" w:cstheme="minorHAnsi"/>
          <w:szCs w:val="24"/>
        </w:rPr>
        <w:t>’</w:t>
      </w:r>
      <w:r w:rsidR="005D4B79">
        <w:rPr>
          <w:rFonts w:asciiTheme="minorHAnsi" w:hAnsiTheme="minorHAnsi" w:cstheme="minorHAnsi"/>
          <w:szCs w:val="24"/>
        </w:rPr>
        <w:t>s License</w:t>
      </w:r>
    </w:p>
    <w:p w14:paraId="584D50A2" w14:textId="6BF73E49" w:rsidR="007A6F21" w:rsidRDefault="001467E0" w:rsidP="001E12C6">
      <w:pPr>
        <w:pStyle w:val="FreeForm"/>
        <w:numPr>
          <w:ilvl w:val="0"/>
          <w:numId w:val="5"/>
        </w:numPr>
        <w:ind w:left="432" w:hanging="432"/>
        <w:jc w:val="both"/>
        <w:rPr>
          <w:rFonts w:asciiTheme="minorHAnsi" w:hAnsiTheme="minorHAnsi" w:cstheme="minorHAnsi"/>
          <w:szCs w:val="24"/>
        </w:rPr>
      </w:pPr>
      <w:r w:rsidRPr="001E12C6">
        <w:rPr>
          <w:rFonts w:asciiTheme="minorHAnsi" w:hAnsiTheme="minorHAnsi" w:cstheme="minorHAnsi"/>
          <w:szCs w:val="24"/>
        </w:rPr>
        <w:t xml:space="preserve">You must provide Proof of Income for the last 30 Days. Paystubs must </w:t>
      </w:r>
      <w:r w:rsidR="008E173E">
        <w:rPr>
          <w:rFonts w:asciiTheme="minorHAnsi" w:hAnsiTheme="minorHAnsi" w:cstheme="minorHAnsi"/>
          <w:szCs w:val="24"/>
        </w:rPr>
        <w:t>be</w:t>
      </w:r>
      <w:r w:rsidR="009A3674">
        <w:rPr>
          <w:rFonts w:asciiTheme="minorHAnsi" w:hAnsiTheme="minorHAnsi" w:cstheme="minorHAnsi"/>
          <w:szCs w:val="24"/>
        </w:rPr>
        <w:t xml:space="preserve"> </w:t>
      </w:r>
      <w:r w:rsidR="008E173E">
        <w:rPr>
          <w:rFonts w:asciiTheme="minorHAnsi" w:hAnsiTheme="minorHAnsi" w:cstheme="minorHAnsi"/>
          <w:szCs w:val="24"/>
        </w:rPr>
        <w:t>c</w:t>
      </w:r>
      <w:r w:rsidR="009A3674">
        <w:rPr>
          <w:rFonts w:asciiTheme="minorHAnsi" w:hAnsiTheme="minorHAnsi" w:cstheme="minorHAnsi"/>
          <w:szCs w:val="24"/>
        </w:rPr>
        <w:t xml:space="preserve">urrent </w:t>
      </w:r>
      <w:r w:rsidR="008E173E">
        <w:rPr>
          <w:rFonts w:asciiTheme="minorHAnsi" w:hAnsiTheme="minorHAnsi" w:cstheme="minorHAnsi"/>
          <w:szCs w:val="24"/>
        </w:rPr>
        <w:t xml:space="preserve">and </w:t>
      </w:r>
      <w:r w:rsidR="00A43D54">
        <w:rPr>
          <w:rFonts w:asciiTheme="minorHAnsi" w:hAnsiTheme="minorHAnsi" w:cstheme="minorHAnsi"/>
          <w:szCs w:val="24"/>
        </w:rPr>
        <w:t xml:space="preserve">include a </w:t>
      </w:r>
      <w:proofErr w:type="gramStart"/>
      <w:r w:rsidR="00A43D54">
        <w:rPr>
          <w:rFonts w:asciiTheme="minorHAnsi" w:hAnsiTheme="minorHAnsi" w:cstheme="minorHAnsi"/>
          <w:szCs w:val="24"/>
        </w:rPr>
        <w:t>y</w:t>
      </w:r>
      <w:r w:rsidRPr="001E12C6">
        <w:rPr>
          <w:rFonts w:asciiTheme="minorHAnsi" w:hAnsiTheme="minorHAnsi" w:cstheme="minorHAnsi"/>
          <w:szCs w:val="24"/>
        </w:rPr>
        <w:t>ear to Date</w:t>
      </w:r>
      <w:proofErr w:type="gramEnd"/>
      <w:r w:rsidR="002632FD" w:rsidRPr="001E12C6">
        <w:rPr>
          <w:rFonts w:asciiTheme="minorHAnsi" w:hAnsiTheme="minorHAnsi" w:cstheme="minorHAnsi"/>
          <w:szCs w:val="24"/>
        </w:rPr>
        <w:t xml:space="preserve"> amount. </w:t>
      </w:r>
    </w:p>
    <w:p w14:paraId="18B3F420" w14:textId="06D0C197" w:rsidR="00DA72A7" w:rsidRPr="001E12C6" w:rsidRDefault="00C56DF2" w:rsidP="001E12C6">
      <w:pPr>
        <w:pStyle w:val="FreeForm"/>
        <w:numPr>
          <w:ilvl w:val="0"/>
          <w:numId w:val="5"/>
        </w:numPr>
        <w:ind w:left="432" w:hanging="432"/>
        <w:jc w:val="both"/>
        <w:rPr>
          <w:rFonts w:asciiTheme="minorHAnsi" w:hAnsiTheme="minorHAnsi" w:cstheme="minorHAnsi"/>
          <w:szCs w:val="24"/>
        </w:rPr>
      </w:pPr>
      <w:r w:rsidRPr="001E12C6">
        <w:rPr>
          <w:rFonts w:asciiTheme="minorHAnsi" w:hAnsiTheme="minorHAnsi" w:cstheme="minorHAnsi"/>
          <w:szCs w:val="24"/>
        </w:rPr>
        <w:t xml:space="preserve">The Application must be </w:t>
      </w:r>
      <w:r w:rsidR="005825AF">
        <w:rPr>
          <w:rFonts w:asciiTheme="minorHAnsi" w:hAnsiTheme="minorHAnsi" w:cstheme="minorHAnsi"/>
          <w:szCs w:val="24"/>
        </w:rPr>
        <w:t xml:space="preserve">fully </w:t>
      </w:r>
      <w:r w:rsidRPr="001E12C6">
        <w:rPr>
          <w:rFonts w:asciiTheme="minorHAnsi" w:hAnsiTheme="minorHAnsi" w:cstheme="minorHAnsi"/>
          <w:szCs w:val="24"/>
        </w:rPr>
        <w:t>completed AND you must sign on Page 3 and Page 4</w:t>
      </w:r>
      <w:r w:rsidR="00083ABF" w:rsidRPr="001E12C6">
        <w:rPr>
          <w:rFonts w:asciiTheme="minorHAnsi" w:hAnsiTheme="minorHAnsi" w:cstheme="minorHAnsi"/>
          <w:szCs w:val="24"/>
        </w:rPr>
        <w:t xml:space="preserve"> – Do not </w:t>
      </w:r>
      <w:r w:rsidR="003D4C93" w:rsidRPr="001E12C6">
        <w:rPr>
          <w:rFonts w:asciiTheme="minorHAnsi" w:hAnsiTheme="minorHAnsi" w:cstheme="minorHAnsi"/>
          <w:szCs w:val="24"/>
        </w:rPr>
        <w:t xml:space="preserve">complete the </w:t>
      </w:r>
      <w:r w:rsidR="00A95F95" w:rsidRPr="001E12C6">
        <w:rPr>
          <w:rFonts w:asciiTheme="minorHAnsi" w:hAnsiTheme="minorHAnsi" w:cstheme="minorHAnsi"/>
          <w:szCs w:val="24"/>
        </w:rPr>
        <w:t>Property Manager portion of Page 4.</w:t>
      </w:r>
    </w:p>
    <w:p w14:paraId="4AA92F63" w14:textId="1C7E1EC9" w:rsidR="00C56DF2" w:rsidRPr="001E12C6" w:rsidRDefault="00AA2258" w:rsidP="001E12C6">
      <w:pPr>
        <w:pStyle w:val="FreeForm"/>
        <w:numPr>
          <w:ilvl w:val="0"/>
          <w:numId w:val="5"/>
        </w:numPr>
        <w:ind w:left="432" w:hanging="432"/>
        <w:jc w:val="both"/>
        <w:rPr>
          <w:rFonts w:asciiTheme="minorHAnsi" w:hAnsiTheme="minorHAnsi" w:cstheme="minorHAnsi"/>
          <w:szCs w:val="24"/>
        </w:rPr>
      </w:pPr>
      <w:r w:rsidRPr="001E12C6">
        <w:rPr>
          <w:rFonts w:asciiTheme="minorHAnsi" w:hAnsiTheme="minorHAnsi" w:cstheme="minorHAnsi"/>
          <w:szCs w:val="24"/>
        </w:rPr>
        <w:t xml:space="preserve">If you </w:t>
      </w:r>
      <w:proofErr w:type="gramStart"/>
      <w:r w:rsidRPr="001E12C6">
        <w:rPr>
          <w:rFonts w:asciiTheme="minorHAnsi" w:hAnsiTheme="minorHAnsi" w:cstheme="minorHAnsi"/>
          <w:szCs w:val="24"/>
        </w:rPr>
        <w:t>submit an Application</w:t>
      </w:r>
      <w:proofErr w:type="gramEnd"/>
      <w:r w:rsidRPr="001E12C6">
        <w:rPr>
          <w:rFonts w:asciiTheme="minorHAnsi" w:hAnsiTheme="minorHAnsi" w:cstheme="minorHAnsi"/>
          <w:szCs w:val="24"/>
        </w:rPr>
        <w:t xml:space="preserve"> Package, including Fees</w:t>
      </w:r>
      <w:r w:rsidR="006805A1">
        <w:rPr>
          <w:rFonts w:asciiTheme="minorHAnsi" w:hAnsiTheme="minorHAnsi" w:cstheme="minorHAnsi"/>
          <w:szCs w:val="24"/>
        </w:rPr>
        <w:t>,</w:t>
      </w:r>
      <w:r w:rsidRPr="001E12C6">
        <w:rPr>
          <w:rFonts w:asciiTheme="minorHAnsi" w:hAnsiTheme="minorHAnsi" w:cstheme="minorHAnsi"/>
          <w:szCs w:val="24"/>
        </w:rPr>
        <w:t xml:space="preserve"> and </w:t>
      </w:r>
      <w:r w:rsidR="008562AB">
        <w:rPr>
          <w:rFonts w:asciiTheme="minorHAnsi" w:hAnsiTheme="minorHAnsi" w:cstheme="minorHAnsi"/>
          <w:szCs w:val="24"/>
        </w:rPr>
        <w:t xml:space="preserve">a prospective tenant has </w:t>
      </w:r>
      <w:r w:rsidR="00543DB2">
        <w:rPr>
          <w:rFonts w:asciiTheme="minorHAnsi" w:hAnsiTheme="minorHAnsi" w:cstheme="minorHAnsi"/>
          <w:szCs w:val="24"/>
        </w:rPr>
        <w:t xml:space="preserve">paid </w:t>
      </w:r>
      <w:r w:rsidR="00C022AF">
        <w:rPr>
          <w:rFonts w:asciiTheme="minorHAnsi" w:hAnsiTheme="minorHAnsi" w:cstheme="minorHAnsi"/>
          <w:szCs w:val="24"/>
        </w:rPr>
        <w:t xml:space="preserve">a deposit, </w:t>
      </w:r>
      <w:r w:rsidRPr="001E12C6">
        <w:rPr>
          <w:rFonts w:asciiTheme="minorHAnsi" w:hAnsiTheme="minorHAnsi" w:cstheme="minorHAnsi"/>
          <w:szCs w:val="24"/>
        </w:rPr>
        <w:t>we will mail your Ap Fee back to you at the current address listed on the Application.</w:t>
      </w:r>
    </w:p>
    <w:p w14:paraId="576FAC9C" w14:textId="723DD30E" w:rsidR="0095309B" w:rsidRPr="001E12C6" w:rsidRDefault="0095309B" w:rsidP="001E12C6">
      <w:pPr>
        <w:pStyle w:val="FreeForm"/>
        <w:numPr>
          <w:ilvl w:val="0"/>
          <w:numId w:val="5"/>
        </w:numPr>
        <w:ind w:left="432" w:hanging="432"/>
        <w:jc w:val="both"/>
        <w:rPr>
          <w:rFonts w:asciiTheme="minorHAnsi" w:hAnsiTheme="minorHAnsi" w:cstheme="minorHAnsi"/>
          <w:szCs w:val="24"/>
        </w:rPr>
      </w:pPr>
      <w:r w:rsidRPr="001E12C6">
        <w:rPr>
          <w:rFonts w:asciiTheme="minorHAnsi" w:hAnsiTheme="minorHAnsi" w:cstheme="minorHAnsi"/>
          <w:szCs w:val="24"/>
        </w:rPr>
        <w:t xml:space="preserve">If multiple applications for one home are received, we will continue to accept and process applications until we have an approved applicant </w:t>
      </w:r>
      <w:r w:rsidRPr="001E12C6">
        <w:rPr>
          <w:rFonts w:asciiTheme="minorHAnsi" w:hAnsiTheme="minorHAnsi" w:cstheme="minorHAnsi"/>
          <w:b/>
          <w:szCs w:val="24"/>
        </w:rPr>
        <w:t>with a paid deposit</w:t>
      </w:r>
    </w:p>
    <w:p w14:paraId="6BE3B636" w14:textId="1F996313" w:rsidR="00DB1A0F" w:rsidRPr="001E12C6" w:rsidRDefault="00DB1A0F" w:rsidP="001E12C6">
      <w:pPr>
        <w:pStyle w:val="FreeForm"/>
        <w:numPr>
          <w:ilvl w:val="0"/>
          <w:numId w:val="5"/>
        </w:numPr>
        <w:ind w:left="432" w:hanging="432"/>
        <w:jc w:val="both"/>
        <w:rPr>
          <w:rFonts w:asciiTheme="minorHAnsi" w:hAnsiTheme="minorHAnsi" w:cstheme="minorHAnsi"/>
          <w:szCs w:val="24"/>
        </w:rPr>
      </w:pPr>
      <w:r w:rsidRPr="001E12C6">
        <w:rPr>
          <w:rFonts w:asciiTheme="minorHAnsi" w:hAnsiTheme="minorHAnsi" w:cstheme="minorHAnsi"/>
          <w:szCs w:val="24"/>
        </w:rPr>
        <w:t>Application</w:t>
      </w:r>
      <w:r w:rsidR="00941E35">
        <w:rPr>
          <w:rFonts w:asciiTheme="minorHAnsi" w:hAnsiTheme="minorHAnsi" w:cstheme="minorHAnsi"/>
          <w:szCs w:val="24"/>
        </w:rPr>
        <w:t>s</w:t>
      </w:r>
      <w:r w:rsidRPr="001E12C6">
        <w:rPr>
          <w:rFonts w:asciiTheme="minorHAnsi" w:hAnsiTheme="minorHAnsi" w:cstheme="minorHAnsi"/>
          <w:szCs w:val="24"/>
        </w:rPr>
        <w:t xml:space="preserve"> may be </w:t>
      </w:r>
      <w:r w:rsidR="00EE1246" w:rsidRPr="001E12C6">
        <w:rPr>
          <w:rFonts w:asciiTheme="minorHAnsi" w:hAnsiTheme="minorHAnsi" w:cstheme="minorHAnsi"/>
          <w:szCs w:val="24"/>
        </w:rPr>
        <w:t>e</w:t>
      </w:r>
      <w:r w:rsidRPr="001E12C6">
        <w:rPr>
          <w:rFonts w:asciiTheme="minorHAnsi" w:hAnsiTheme="minorHAnsi" w:cstheme="minorHAnsi"/>
          <w:szCs w:val="24"/>
        </w:rPr>
        <w:t xml:space="preserve">mailed to:  </w:t>
      </w:r>
      <w:hyperlink r:id="rId10" w:history="1">
        <w:r w:rsidR="00EC5CE4" w:rsidRPr="005C1C80">
          <w:rPr>
            <w:rStyle w:val="Hyperlink"/>
            <w:rFonts w:asciiTheme="minorHAnsi" w:hAnsiTheme="minorHAnsi" w:cstheme="minorHAnsi"/>
            <w:szCs w:val="24"/>
          </w:rPr>
          <w:t>PreferredREM@outlook.com</w:t>
        </w:r>
      </w:hyperlink>
      <w:r w:rsidR="00EB3755" w:rsidRPr="001E12C6">
        <w:rPr>
          <w:rFonts w:asciiTheme="minorHAnsi" w:hAnsiTheme="minorHAnsi" w:cstheme="minorHAnsi"/>
          <w:szCs w:val="24"/>
        </w:rPr>
        <w:t xml:space="preserve"> or Faxed to</w:t>
      </w:r>
      <w:proofErr w:type="gramStart"/>
      <w:r w:rsidR="00EB3755" w:rsidRPr="001E12C6">
        <w:rPr>
          <w:rFonts w:asciiTheme="minorHAnsi" w:hAnsiTheme="minorHAnsi" w:cstheme="minorHAnsi"/>
          <w:szCs w:val="24"/>
        </w:rPr>
        <w:t>:  (</w:t>
      </w:r>
      <w:proofErr w:type="gramEnd"/>
      <w:r w:rsidR="00EB3755" w:rsidRPr="001E12C6">
        <w:rPr>
          <w:rFonts w:asciiTheme="minorHAnsi" w:hAnsiTheme="minorHAnsi" w:cstheme="minorHAnsi"/>
          <w:szCs w:val="24"/>
        </w:rPr>
        <w:t xml:space="preserve">513) </w:t>
      </w:r>
      <w:r w:rsidR="009A3DC7" w:rsidRPr="001E12C6">
        <w:rPr>
          <w:rFonts w:asciiTheme="minorHAnsi" w:hAnsiTheme="minorHAnsi" w:cstheme="minorHAnsi"/>
          <w:szCs w:val="24"/>
        </w:rPr>
        <w:t>322-6100</w:t>
      </w:r>
    </w:p>
    <w:p w14:paraId="7C9C0C28" w14:textId="590BACE9" w:rsidR="00EB3755" w:rsidRPr="001E12C6" w:rsidRDefault="00EB3755" w:rsidP="001E12C6">
      <w:pPr>
        <w:pStyle w:val="FreeForm"/>
        <w:numPr>
          <w:ilvl w:val="0"/>
          <w:numId w:val="5"/>
        </w:numPr>
        <w:ind w:left="432" w:hanging="432"/>
        <w:jc w:val="both"/>
        <w:rPr>
          <w:rFonts w:asciiTheme="minorHAnsi" w:hAnsiTheme="minorHAnsi" w:cstheme="minorHAnsi"/>
          <w:szCs w:val="24"/>
        </w:rPr>
      </w:pPr>
      <w:r w:rsidRPr="001E12C6">
        <w:rPr>
          <w:rFonts w:asciiTheme="minorHAnsi" w:hAnsiTheme="minorHAnsi" w:cstheme="minorHAnsi"/>
          <w:szCs w:val="24"/>
        </w:rPr>
        <w:t xml:space="preserve">Applications will not be reviewed until </w:t>
      </w:r>
      <w:r w:rsidR="009C7B81">
        <w:rPr>
          <w:rFonts w:asciiTheme="minorHAnsi" w:hAnsiTheme="minorHAnsi" w:cstheme="minorHAnsi"/>
          <w:szCs w:val="24"/>
        </w:rPr>
        <w:t xml:space="preserve">the application </w:t>
      </w:r>
      <w:r w:rsidRPr="001E12C6">
        <w:rPr>
          <w:rFonts w:asciiTheme="minorHAnsi" w:hAnsiTheme="minorHAnsi" w:cstheme="minorHAnsi"/>
          <w:szCs w:val="24"/>
        </w:rPr>
        <w:t>fee has been paid.</w:t>
      </w:r>
    </w:p>
    <w:p w14:paraId="0D93D4F1" w14:textId="791AE43B" w:rsidR="00E0535A" w:rsidRPr="001E12C6" w:rsidRDefault="00E0535A" w:rsidP="001E12C6">
      <w:pPr>
        <w:pStyle w:val="FreeForm"/>
        <w:numPr>
          <w:ilvl w:val="0"/>
          <w:numId w:val="5"/>
        </w:numPr>
        <w:ind w:left="432" w:hanging="432"/>
        <w:jc w:val="both"/>
        <w:rPr>
          <w:rFonts w:asciiTheme="minorHAnsi" w:hAnsiTheme="minorHAnsi" w:cstheme="minorHAnsi"/>
          <w:szCs w:val="24"/>
        </w:rPr>
      </w:pPr>
      <w:r w:rsidRPr="001E12C6">
        <w:rPr>
          <w:rFonts w:asciiTheme="minorHAnsi" w:hAnsiTheme="minorHAnsi" w:cstheme="minorHAnsi"/>
          <w:szCs w:val="24"/>
        </w:rPr>
        <w:t xml:space="preserve">Applications </w:t>
      </w:r>
      <w:r w:rsidR="007F5740">
        <w:rPr>
          <w:rFonts w:asciiTheme="minorHAnsi" w:hAnsiTheme="minorHAnsi" w:cstheme="minorHAnsi"/>
          <w:szCs w:val="24"/>
        </w:rPr>
        <w:t>may</w:t>
      </w:r>
      <w:r w:rsidRPr="001E12C6">
        <w:rPr>
          <w:rFonts w:asciiTheme="minorHAnsi" w:hAnsiTheme="minorHAnsi" w:cstheme="minorHAnsi"/>
          <w:szCs w:val="24"/>
        </w:rPr>
        <w:t xml:space="preserve"> take up to 2 business days to be </w:t>
      </w:r>
      <w:r w:rsidR="007F5740">
        <w:rPr>
          <w:rFonts w:asciiTheme="minorHAnsi" w:hAnsiTheme="minorHAnsi" w:cstheme="minorHAnsi"/>
          <w:szCs w:val="24"/>
        </w:rPr>
        <w:t>processed</w:t>
      </w:r>
      <w:r w:rsidRPr="001E12C6">
        <w:rPr>
          <w:rFonts w:asciiTheme="minorHAnsi" w:hAnsiTheme="minorHAnsi" w:cstheme="minorHAnsi"/>
          <w:szCs w:val="24"/>
        </w:rPr>
        <w:t xml:space="preserve">. </w:t>
      </w:r>
    </w:p>
    <w:p w14:paraId="79B8C5AF" w14:textId="43012DF1" w:rsidR="00E0535A" w:rsidRPr="001E12C6" w:rsidRDefault="00E0535A" w:rsidP="001E12C6">
      <w:pPr>
        <w:pStyle w:val="FreeForm"/>
        <w:numPr>
          <w:ilvl w:val="0"/>
          <w:numId w:val="5"/>
        </w:numPr>
        <w:ind w:left="432" w:hanging="432"/>
        <w:jc w:val="both"/>
        <w:rPr>
          <w:rFonts w:asciiTheme="minorHAnsi" w:hAnsiTheme="minorHAnsi" w:cstheme="minorHAnsi"/>
          <w:szCs w:val="24"/>
        </w:rPr>
      </w:pPr>
      <w:r w:rsidRPr="001E12C6">
        <w:rPr>
          <w:rFonts w:asciiTheme="minorHAnsi" w:hAnsiTheme="minorHAnsi" w:cstheme="minorHAnsi"/>
          <w:szCs w:val="24"/>
        </w:rPr>
        <w:t xml:space="preserve">Make sure you complete the top of the Application with the Property </w:t>
      </w:r>
      <w:r w:rsidR="00B40D07" w:rsidRPr="001E12C6">
        <w:rPr>
          <w:rFonts w:asciiTheme="minorHAnsi" w:hAnsiTheme="minorHAnsi" w:cstheme="minorHAnsi"/>
          <w:szCs w:val="24"/>
        </w:rPr>
        <w:t>information.</w:t>
      </w:r>
    </w:p>
    <w:p w14:paraId="1F4C5603" w14:textId="38080AC6" w:rsidR="006A486D" w:rsidRPr="001E12C6" w:rsidRDefault="006A486D" w:rsidP="001E12C6">
      <w:pPr>
        <w:pStyle w:val="FreeForm"/>
        <w:numPr>
          <w:ilvl w:val="0"/>
          <w:numId w:val="5"/>
        </w:numPr>
        <w:ind w:left="432" w:hanging="432"/>
        <w:jc w:val="both"/>
        <w:rPr>
          <w:rFonts w:asciiTheme="minorHAnsi" w:hAnsiTheme="minorHAnsi" w:cstheme="minorHAnsi"/>
          <w:szCs w:val="24"/>
        </w:rPr>
      </w:pPr>
      <w:r w:rsidRPr="001E12C6">
        <w:rPr>
          <w:rFonts w:asciiTheme="minorHAnsi" w:hAnsiTheme="minorHAnsi" w:cstheme="minorHAnsi"/>
          <w:szCs w:val="24"/>
        </w:rPr>
        <w:t xml:space="preserve">If Applicant will need a Co-signer they must complete entire application and pay </w:t>
      </w:r>
      <w:r w:rsidR="0010305B" w:rsidRPr="003614E7">
        <w:rPr>
          <w:rFonts w:asciiTheme="minorHAnsi" w:hAnsiTheme="minorHAnsi" w:cstheme="minorHAnsi"/>
          <w:b/>
          <w:color w:val="FF0000"/>
          <w:szCs w:val="24"/>
        </w:rPr>
        <w:t>$</w:t>
      </w:r>
      <w:r w:rsidR="005B15EC" w:rsidRPr="003614E7">
        <w:rPr>
          <w:rFonts w:asciiTheme="minorHAnsi" w:hAnsiTheme="minorHAnsi" w:cstheme="minorHAnsi"/>
          <w:b/>
          <w:color w:val="FF0000"/>
          <w:szCs w:val="24"/>
        </w:rPr>
        <w:t>3</w:t>
      </w:r>
      <w:r w:rsidR="005A188B" w:rsidRPr="003614E7">
        <w:rPr>
          <w:rFonts w:asciiTheme="minorHAnsi" w:hAnsiTheme="minorHAnsi" w:cstheme="minorHAnsi"/>
          <w:b/>
          <w:color w:val="FF0000"/>
          <w:szCs w:val="24"/>
        </w:rPr>
        <w:t>5</w:t>
      </w:r>
      <w:r w:rsidR="0010305B" w:rsidRPr="003614E7">
        <w:rPr>
          <w:rFonts w:asciiTheme="minorHAnsi" w:hAnsiTheme="minorHAnsi" w:cstheme="minorHAnsi"/>
          <w:color w:val="FF0000"/>
          <w:szCs w:val="24"/>
        </w:rPr>
        <w:t xml:space="preserve"> </w:t>
      </w:r>
      <w:r w:rsidR="00646F68">
        <w:rPr>
          <w:rFonts w:asciiTheme="minorHAnsi" w:hAnsiTheme="minorHAnsi" w:cstheme="minorHAnsi"/>
          <w:szCs w:val="24"/>
        </w:rPr>
        <w:t xml:space="preserve">application </w:t>
      </w:r>
      <w:proofErr w:type="gramStart"/>
      <w:r w:rsidR="0010305B" w:rsidRPr="001E12C6">
        <w:rPr>
          <w:rFonts w:asciiTheme="minorHAnsi" w:hAnsiTheme="minorHAnsi" w:cstheme="minorHAnsi"/>
          <w:szCs w:val="24"/>
        </w:rPr>
        <w:t>fee  -</w:t>
      </w:r>
      <w:proofErr w:type="gramEnd"/>
      <w:r w:rsidR="0010305B" w:rsidRPr="001E12C6">
        <w:rPr>
          <w:rFonts w:asciiTheme="minorHAnsi" w:hAnsiTheme="minorHAnsi" w:cstheme="minorHAnsi"/>
          <w:szCs w:val="24"/>
        </w:rPr>
        <w:t xml:space="preserve"> typically a co-signer who does not live in the same </w:t>
      </w:r>
      <w:r w:rsidR="006F7B23" w:rsidRPr="001E12C6">
        <w:rPr>
          <w:rFonts w:asciiTheme="minorHAnsi" w:hAnsiTheme="minorHAnsi" w:cstheme="minorHAnsi"/>
          <w:szCs w:val="24"/>
        </w:rPr>
        <w:t>residence should have gross income 4x the monthly rent</w:t>
      </w:r>
      <w:r w:rsidR="00144B83">
        <w:rPr>
          <w:rFonts w:asciiTheme="minorHAnsi" w:hAnsiTheme="minorHAnsi" w:cstheme="minorHAnsi"/>
          <w:szCs w:val="24"/>
        </w:rPr>
        <w:t>al</w:t>
      </w:r>
      <w:r w:rsidR="006F7B23" w:rsidRPr="001E12C6">
        <w:rPr>
          <w:rFonts w:asciiTheme="minorHAnsi" w:hAnsiTheme="minorHAnsi" w:cstheme="minorHAnsi"/>
          <w:szCs w:val="24"/>
        </w:rPr>
        <w:t xml:space="preserve"> amount. Co-</w:t>
      </w:r>
      <w:r w:rsidR="00F72613">
        <w:rPr>
          <w:rFonts w:asciiTheme="minorHAnsi" w:hAnsiTheme="minorHAnsi" w:cstheme="minorHAnsi"/>
          <w:szCs w:val="24"/>
        </w:rPr>
        <w:t>Signers</w:t>
      </w:r>
      <w:r w:rsidR="006F7B23" w:rsidRPr="001E12C6">
        <w:rPr>
          <w:rFonts w:asciiTheme="minorHAnsi" w:hAnsiTheme="minorHAnsi" w:cstheme="minorHAnsi"/>
          <w:szCs w:val="24"/>
        </w:rPr>
        <w:t xml:space="preserve"> must sign the lease.</w:t>
      </w:r>
    </w:p>
    <w:p w14:paraId="22F29573" w14:textId="621C024A" w:rsidR="00122471" w:rsidRPr="00600887" w:rsidRDefault="00B4742D" w:rsidP="001E12C6">
      <w:pPr>
        <w:pStyle w:val="FreeForm"/>
        <w:numPr>
          <w:ilvl w:val="0"/>
          <w:numId w:val="5"/>
        </w:numPr>
        <w:ind w:left="432" w:hanging="432"/>
        <w:rPr>
          <w:rFonts w:asciiTheme="minorHAnsi" w:hAnsiTheme="minorHAnsi" w:cstheme="minorHAnsi"/>
          <w:szCs w:val="24"/>
        </w:rPr>
      </w:pPr>
      <w:r w:rsidRPr="001E12C6">
        <w:rPr>
          <w:rFonts w:asciiTheme="minorHAnsi" w:hAnsiTheme="minorHAnsi" w:cstheme="minorHAnsi"/>
          <w:szCs w:val="24"/>
        </w:rPr>
        <w:t xml:space="preserve">As a guideline our </w:t>
      </w:r>
      <w:r w:rsidRPr="001D45E0">
        <w:rPr>
          <w:rFonts w:asciiTheme="minorHAnsi" w:hAnsiTheme="minorHAnsi" w:cstheme="minorHAnsi"/>
          <w:b/>
          <w:szCs w:val="24"/>
        </w:rPr>
        <w:t>Occupancy Standard</w:t>
      </w:r>
      <w:r w:rsidRPr="001E12C6">
        <w:rPr>
          <w:rFonts w:asciiTheme="minorHAnsi" w:hAnsiTheme="minorHAnsi" w:cstheme="minorHAnsi"/>
          <w:szCs w:val="24"/>
        </w:rPr>
        <w:t xml:space="preserve"> is 2 persons per bedroom, </w:t>
      </w:r>
      <w:r w:rsidR="00992EFE" w:rsidRPr="001E12C6">
        <w:rPr>
          <w:rFonts w:asciiTheme="minorHAnsi" w:hAnsiTheme="minorHAnsi" w:cstheme="minorHAnsi"/>
          <w:szCs w:val="24"/>
        </w:rPr>
        <w:t xml:space="preserve">with 1 additional per unit, for example – </w:t>
      </w:r>
      <w:r w:rsidR="007E03FA" w:rsidRPr="001E12C6">
        <w:rPr>
          <w:rFonts w:asciiTheme="minorHAnsi" w:hAnsiTheme="minorHAnsi" w:cstheme="minorHAnsi"/>
          <w:szCs w:val="24"/>
        </w:rPr>
        <w:t xml:space="preserve">2 bedrooms occupancy should not exceed 3 people, </w:t>
      </w:r>
      <w:r w:rsidR="00992EFE" w:rsidRPr="001E12C6">
        <w:rPr>
          <w:rFonts w:asciiTheme="minorHAnsi" w:hAnsiTheme="minorHAnsi" w:cstheme="minorHAnsi"/>
          <w:szCs w:val="24"/>
        </w:rPr>
        <w:t xml:space="preserve">3 bedrooms maximum occupants </w:t>
      </w:r>
      <w:proofErr w:type="gramStart"/>
      <w:r w:rsidR="00992EFE" w:rsidRPr="001E12C6">
        <w:rPr>
          <w:rFonts w:asciiTheme="minorHAnsi" w:hAnsiTheme="minorHAnsi" w:cstheme="minorHAnsi"/>
          <w:szCs w:val="24"/>
        </w:rPr>
        <w:t>i</w:t>
      </w:r>
      <w:r w:rsidR="007127D5" w:rsidRPr="001E12C6">
        <w:rPr>
          <w:rFonts w:asciiTheme="minorHAnsi" w:hAnsiTheme="minorHAnsi" w:cstheme="minorHAnsi"/>
          <w:szCs w:val="24"/>
        </w:rPr>
        <w:t>s</w:t>
      </w:r>
      <w:proofErr w:type="gramEnd"/>
      <w:r w:rsidR="00992EFE" w:rsidRPr="001E12C6">
        <w:rPr>
          <w:rFonts w:asciiTheme="minorHAnsi" w:hAnsiTheme="minorHAnsi" w:cstheme="minorHAnsi"/>
          <w:szCs w:val="24"/>
        </w:rPr>
        <w:t xml:space="preserve"> 7 </w:t>
      </w:r>
      <w:r w:rsidR="00992EFE" w:rsidRPr="00600887">
        <w:rPr>
          <w:rFonts w:asciiTheme="minorHAnsi" w:hAnsiTheme="minorHAnsi" w:cstheme="minorHAnsi"/>
          <w:szCs w:val="24"/>
        </w:rPr>
        <w:t>persons</w:t>
      </w:r>
      <w:r w:rsidR="007127D5" w:rsidRPr="00600887">
        <w:rPr>
          <w:rFonts w:asciiTheme="minorHAnsi" w:hAnsiTheme="minorHAnsi" w:cstheme="minorHAnsi"/>
          <w:szCs w:val="24"/>
        </w:rPr>
        <w:t xml:space="preserve">, </w:t>
      </w:r>
      <w:r w:rsidR="008C5AE3" w:rsidRPr="00600887">
        <w:rPr>
          <w:rFonts w:asciiTheme="minorHAnsi" w:hAnsiTheme="minorHAnsi" w:cstheme="minorHAnsi"/>
          <w:szCs w:val="24"/>
        </w:rPr>
        <w:t>4 Bedrooms – 9 persons, 5 Bedrooms – 11 persons</w:t>
      </w:r>
    </w:p>
    <w:p w14:paraId="2D53ACC5" w14:textId="77777777" w:rsidR="00585664" w:rsidRDefault="006756BC" w:rsidP="001E12C6">
      <w:pPr>
        <w:pStyle w:val="FreeForm"/>
        <w:numPr>
          <w:ilvl w:val="0"/>
          <w:numId w:val="5"/>
        </w:numPr>
        <w:ind w:left="432" w:hanging="432"/>
        <w:rPr>
          <w:rFonts w:asciiTheme="minorHAnsi" w:hAnsiTheme="minorHAnsi" w:cstheme="minorHAnsi"/>
          <w:szCs w:val="24"/>
        </w:rPr>
      </w:pPr>
      <w:r w:rsidRPr="00600887">
        <w:rPr>
          <w:rFonts w:asciiTheme="minorHAnsi" w:hAnsiTheme="minorHAnsi" w:cstheme="minorHAnsi"/>
          <w:b/>
          <w:szCs w:val="24"/>
        </w:rPr>
        <w:t>Pet Policy</w:t>
      </w:r>
      <w:r w:rsidR="00BA017D">
        <w:rPr>
          <w:rFonts w:asciiTheme="minorHAnsi" w:hAnsiTheme="minorHAnsi" w:cstheme="minorHAnsi"/>
          <w:b/>
          <w:szCs w:val="24"/>
        </w:rPr>
        <w:t xml:space="preserve"> (If Applicable for the Property)</w:t>
      </w:r>
      <w:r w:rsidRPr="00600887">
        <w:rPr>
          <w:rFonts w:asciiTheme="minorHAnsi" w:hAnsiTheme="minorHAnsi" w:cstheme="minorHAnsi"/>
          <w:szCs w:val="24"/>
        </w:rPr>
        <w:t xml:space="preserve">.  </w:t>
      </w:r>
    </w:p>
    <w:p w14:paraId="4E1F4934" w14:textId="698C1601" w:rsidR="0002021C" w:rsidRPr="00600887" w:rsidRDefault="00402691" w:rsidP="00692C84">
      <w:pPr>
        <w:pStyle w:val="FreeForm"/>
        <w:numPr>
          <w:ilvl w:val="0"/>
          <w:numId w:val="9"/>
        </w:numPr>
        <w:rPr>
          <w:rFonts w:asciiTheme="minorHAnsi" w:hAnsiTheme="minorHAnsi" w:cstheme="minorHAnsi"/>
          <w:szCs w:val="24"/>
        </w:rPr>
      </w:pPr>
      <w:r w:rsidRPr="00600887">
        <w:rPr>
          <w:rFonts w:asciiTheme="minorHAnsi" w:hAnsiTheme="minorHAnsi" w:cstheme="minorHAnsi"/>
          <w:szCs w:val="24"/>
        </w:rPr>
        <w:t xml:space="preserve">All pets must be disclosed on the application and the application is made part of the lease.  </w:t>
      </w:r>
      <w:r w:rsidR="00122471" w:rsidRPr="00600887">
        <w:rPr>
          <w:rFonts w:asciiTheme="minorHAnsi" w:hAnsiTheme="minorHAnsi" w:cstheme="minorHAnsi"/>
          <w:szCs w:val="24"/>
        </w:rPr>
        <w:t xml:space="preserve">No aggressive </w:t>
      </w:r>
      <w:r w:rsidR="00F12C55" w:rsidRPr="00600887">
        <w:rPr>
          <w:rFonts w:asciiTheme="minorHAnsi" w:hAnsiTheme="minorHAnsi" w:cstheme="minorHAnsi"/>
          <w:szCs w:val="24"/>
        </w:rPr>
        <w:t xml:space="preserve">dog </w:t>
      </w:r>
      <w:r w:rsidR="00122471" w:rsidRPr="00600887">
        <w:rPr>
          <w:rFonts w:asciiTheme="minorHAnsi" w:hAnsiTheme="minorHAnsi" w:cstheme="minorHAnsi"/>
          <w:szCs w:val="24"/>
        </w:rPr>
        <w:t>breed</w:t>
      </w:r>
      <w:r w:rsidR="00693C8E" w:rsidRPr="00600887">
        <w:rPr>
          <w:rFonts w:asciiTheme="minorHAnsi" w:hAnsiTheme="minorHAnsi" w:cstheme="minorHAnsi"/>
          <w:szCs w:val="24"/>
        </w:rPr>
        <w:t xml:space="preserve"> is permitted</w:t>
      </w:r>
      <w:r w:rsidR="00122471" w:rsidRPr="00600887">
        <w:rPr>
          <w:rFonts w:asciiTheme="minorHAnsi" w:hAnsiTheme="minorHAnsi" w:cstheme="minorHAnsi"/>
          <w:szCs w:val="24"/>
        </w:rPr>
        <w:t xml:space="preserve">, </w:t>
      </w:r>
      <w:r w:rsidR="00E3113F" w:rsidRPr="00600887">
        <w:rPr>
          <w:rFonts w:asciiTheme="minorHAnsi" w:hAnsiTheme="minorHAnsi" w:cstheme="minorHAnsi"/>
          <w:szCs w:val="24"/>
        </w:rPr>
        <w:t xml:space="preserve">this list </w:t>
      </w:r>
      <w:r w:rsidR="00122471" w:rsidRPr="00600887">
        <w:rPr>
          <w:rFonts w:asciiTheme="minorHAnsi" w:hAnsiTheme="minorHAnsi" w:cstheme="minorHAnsi"/>
          <w:szCs w:val="24"/>
        </w:rPr>
        <w:t>include</w:t>
      </w:r>
      <w:r w:rsidR="00E3113F" w:rsidRPr="00600887">
        <w:rPr>
          <w:rFonts w:asciiTheme="minorHAnsi" w:hAnsiTheme="minorHAnsi" w:cstheme="minorHAnsi"/>
          <w:szCs w:val="24"/>
        </w:rPr>
        <w:t xml:space="preserve">s: </w:t>
      </w:r>
      <w:r w:rsidR="00122471" w:rsidRPr="00600887">
        <w:rPr>
          <w:rFonts w:asciiTheme="minorHAnsi" w:hAnsiTheme="minorHAnsi" w:cstheme="minorHAnsi"/>
          <w:szCs w:val="24"/>
        </w:rPr>
        <w:t xml:space="preserve"> Pit bulls, Akitas, Chows </w:t>
      </w:r>
      <w:proofErr w:type="spellStart"/>
      <w:r w:rsidR="00122471" w:rsidRPr="00600887">
        <w:rPr>
          <w:rFonts w:asciiTheme="minorHAnsi" w:hAnsiTheme="minorHAnsi" w:cstheme="minorHAnsi"/>
          <w:szCs w:val="24"/>
        </w:rPr>
        <w:t>Chows</w:t>
      </w:r>
      <w:proofErr w:type="spellEnd"/>
      <w:r w:rsidR="00122471" w:rsidRPr="00600887">
        <w:rPr>
          <w:rFonts w:asciiTheme="minorHAnsi" w:hAnsiTheme="minorHAnsi" w:cstheme="minorHAnsi"/>
          <w:szCs w:val="24"/>
        </w:rPr>
        <w:t xml:space="preserve">, Doberman Pinschers, Staffordshire Terriers, Rottweilers, Presa </w:t>
      </w:r>
      <w:proofErr w:type="spellStart"/>
      <w:r w:rsidR="00122471" w:rsidRPr="00600887">
        <w:rPr>
          <w:rFonts w:asciiTheme="minorHAnsi" w:hAnsiTheme="minorHAnsi" w:cstheme="minorHAnsi"/>
          <w:szCs w:val="24"/>
        </w:rPr>
        <w:t>Canarios</w:t>
      </w:r>
      <w:proofErr w:type="spellEnd"/>
      <w:r w:rsidR="00122471" w:rsidRPr="00600887">
        <w:rPr>
          <w:rFonts w:asciiTheme="minorHAnsi" w:hAnsiTheme="minorHAnsi" w:cstheme="minorHAnsi"/>
          <w:szCs w:val="24"/>
        </w:rPr>
        <w:t xml:space="preserve">, Wolf-hybrids, Mastiffs, Cane </w:t>
      </w:r>
      <w:proofErr w:type="spellStart"/>
      <w:r w:rsidR="00122471" w:rsidRPr="00600887">
        <w:rPr>
          <w:rFonts w:asciiTheme="minorHAnsi" w:hAnsiTheme="minorHAnsi" w:cstheme="minorHAnsi"/>
          <w:szCs w:val="24"/>
        </w:rPr>
        <w:t>Corsos</w:t>
      </w:r>
      <w:proofErr w:type="spellEnd"/>
      <w:r w:rsidR="00122471" w:rsidRPr="00600887">
        <w:rPr>
          <w:rFonts w:asciiTheme="minorHAnsi" w:hAnsiTheme="minorHAnsi" w:cstheme="minorHAnsi"/>
          <w:szCs w:val="24"/>
        </w:rPr>
        <w:t xml:space="preserve">, Alaskan Malamutes, and Siberian Huskies. </w:t>
      </w:r>
    </w:p>
    <w:p w14:paraId="2C81DA4A" w14:textId="2F3AE6A9" w:rsidR="004851C9" w:rsidRPr="00600887" w:rsidRDefault="004851C9" w:rsidP="00692C8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600887">
        <w:rPr>
          <w:rFonts w:asciiTheme="minorHAnsi" w:eastAsia="Courier New" w:hAnsiTheme="minorHAnsi" w:cstheme="minorHAnsi"/>
        </w:rPr>
        <w:t xml:space="preserve">There is a Non-Refundable Pet Fee of </w:t>
      </w:r>
      <w:r w:rsidRPr="00600887">
        <w:rPr>
          <w:rFonts w:asciiTheme="minorHAnsi" w:hAnsiTheme="minorHAnsi" w:cstheme="minorHAnsi"/>
        </w:rPr>
        <w:t>$</w:t>
      </w:r>
      <w:r w:rsidR="003614E7">
        <w:rPr>
          <w:rFonts w:asciiTheme="minorHAnsi" w:hAnsiTheme="minorHAnsi" w:cstheme="minorHAnsi"/>
        </w:rPr>
        <w:t>2</w:t>
      </w:r>
      <w:r w:rsidRPr="00600887">
        <w:rPr>
          <w:rFonts w:asciiTheme="minorHAnsi" w:hAnsiTheme="minorHAnsi" w:cstheme="minorHAnsi"/>
        </w:rPr>
        <w:t xml:space="preserve">00 per pet, 2 </w:t>
      </w:r>
      <w:proofErr w:type="gramStart"/>
      <w:r w:rsidRPr="00600887">
        <w:rPr>
          <w:rFonts w:asciiTheme="minorHAnsi" w:hAnsiTheme="minorHAnsi" w:cstheme="minorHAnsi"/>
        </w:rPr>
        <w:t>pet</w:t>
      </w:r>
      <w:proofErr w:type="gramEnd"/>
      <w:r w:rsidRPr="00600887">
        <w:rPr>
          <w:rFonts w:asciiTheme="minorHAnsi" w:hAnsiTheme="minorHAnsi" w:cstheme="minorHAnsi"/>
        </w:rPr>
        <w:t xml:space="preserve"> maximum and a</w:t>
      </w:r>
      <w:r w:rsidR="000B0388" w:rsidRPr="00600887">
        <w:rPr>
          <w:rFonts w:asciiTheme="minorHAnsi" w:hAnsiTheme="minorHAnsi" w:cstheme="minorHAnsi"/>
        </w:rPr>
        <w:t xml:space="preserve">n additional </w:t>
      </w:r>
      <w:r w:rsidRPr="00600887">
        <w:rPr>
          <w:rFonts w:asciiTheme="minorHAnsi" w:hAnsiTheme="minorHAnsi" w:cstheme="minorHAnsi"/>
        </w:rPr>
        <w:t>monthly pet fee of $25.00.</w:t>
      </w:r>
    </w:p>
    <w:p w14:paraId="2C933386" w14:textId="5F4EC9C3" w:rsidR="004F27C3" w:rsidRPr="00600887" w:rsidRDefault="004F27C3">
      <w:pPr>
        <w:rPr>
          <w:rFonts w:asciiTheme="minorHAnsi" w:eastAsia="ヒラギノ角ゴ Pro W3" w:hAnsiTheme="minorHAnsi" w:cstheme="minorHAnsi"/>
          <w:color w:val="000000"/>
        </w:rPr>
      </w:pPr>
      <w:r w:rsidRPr="00600887">
        <w:rPr>
          <w:rFonts w:asciiTheme="minorHAnsi" w:hAnsiTheme="minorHAnsi" w:cstheme="minorHAnsi"/>
        </w:rPr>
        <w:br w:type="page"/>
      </w:r>
    </w:p>
    <w:p w14:paraId="6C9F1AD3" w14:textId="77777777" w:rsidR="004F27C3" w:rsidRPr="00600887" w:rsidRDefault="004F27C3" w:rsidP="004F27C3">
      <w:pPr>
        <w:pStyle w:val="FreeForm"/>
        <w:rPr>
          <w:rFonts w:asciiTheme="minorHAnsi" w:hAnsiTheme="minorHAnsi" w:cstheme="minorHAnsi"/>
          <w:szCs w:val="24"/>
        </w:rPr>
      </w:pPr>
    </w:p>
    <w:p w14:paraId="1F2988ED" w14:textId="77777777" w:rsidR="00DE04E3" w:rsidRPr="00600887" w:rsidRDefault="00DE04E3" w:rsidP="00692C84">
      <w:pPr>
        <w:pStyle w:val="FreeForm"/>
        <w:numPr>
          <w:ilvl w:val="0"/>
          <w:numId w:val="9"/>
        </w:numPr>
        <w:ind w:left="432" w:hanging="432"/>
        <w:jc w:val="both"/>
        <w:rPr>
          <w:rFonts w:asciiTheme="minorHAnsi" w:hAnsiTheme="minorHAnsi" w:cstheme="minorHAnsi"/>
          <w:szCs w:val="24"/>
        </w:rPr>
      </w:pPr>
      <w:r w:rsidRPr="00600887">
        <w:rPr>
          <w:rFonts w:asciiTheme="minorHAnsi" w:hAnsiTheme="minorHAnsi" w:cstheme="minorHAnsi"/>
          <w:b/>
          <w:szCs w:val="24"/>
        </w:rPr>
        <w:t>Basic Rental Criteria</w:t>
      </w:r>
      <w:r w:rsidRPr="00600887">
        <w:rPr>
          <w:rFonts w:asciiTheme="minorHAnsi" w:hAnsiTheme="minorHAnsi" w:cstheme="minorHAnsi"/>
          <w:szCs w:val="24"/>
        </w:rPr>
        <w:t>:</w:t>
      </w:r>
    </w:p>
    <w:p w14:paraId="1776B096" w14:textId="77777777" w:rsidR="00DE04E3" w:rsidRPr="00600887" w:rsidRDefault="00DE04E3" w:rsidP="00DE04E3">
      <w:pPr>
        <w:pStyle w:val="FreeForm"/>
        <w:ind w:left="1152" w:hanging="432"/>
        <w:jc w:val="both"/>
        <w:rPr>
          <w:rFonts w:asciiTheme="minorHAnsi" w:hAnsiTheme="minorHAnsi" w:cstheme="minorHAnsi"/>
          <w:szCs w:val="24"/>
        </w:rPr>
      </w:pPr>
      <w:r w:rsidRPr="00600887">
        <w:rPr>
          <w:rFonts w:asciiTheme="minorHAnsi" w:hAnsiTheme="minorHAnsi" w:cstheme="minorHAnsi"/>
          <w:szCs w:val="24"/>
        </w:rPr>
        <w:t>a.</w:t>
      </w:r>
      <w:r w:rsidRPr="00600887">
        <w:rPr>
          <w:rFonts w:asciiTheme="minorHAnsi" w:hAnsiTheme="minorHAnsi" w:cstheme="minorHAnsi"/>
          <w:szCs w:val="24"/>
        </w:rPr>
        <w:tab/>
        <w:t>You must be able to show that you Net 3x the Rent amount. That is the total Net Income of all applicants combined.</w:t>
      </w:r>
    </w:p>
    <w:p w14:paraId="3F611EB8" w14:textId="77777777" w:rsidR="00DE04E3" w:rsidRPr="00600887" w:rsidRDefault="00DE04E3" w:rsidP="00DE04E3">
      <w:pPr>
        <w:pStyle w:val="FreeForm"/>
        <w:ind w:left="1152" w:hanging="432"/>
        <w:jc w:val="both"/>
        <w:rPr>
          <w:rFonts w:asciiTheme="minorHAnsi" w:hAnsiTheme="minorHAnsi" w:cstheme="minorHAnsi"/>
          <w:szCs w:val="24"/>
        </w:rPr>
      </w:pPr>
      <w:r w:rsidRPr="00600887">
        <w:rPr>
          <w:rFonts w:asciiTheme="minorHAnsi" w:hAnsiTheme="minorHAnsi" w:cstheme="minorHAnsi"/>
          <w:szCs w:val="24"/>
        </w:rPr>
        <w:t>b.</w:t>
      </w:r>
      <w:r w:rsidRPr="00600887">
        <w:rPr>
          <w:rFonts w:asciiTheme="minorHAnsi" w:hAnsiTheme="minorHAnsi" w:cstheme="minorHAnsi"/>
          <w:szCs w:val="24"/>
        </w:rPr>
        <w:tab/>
        <w:t xml:space="preserve">If an Applicant is Self Employed you will need to provide a copy of the prior </w:t>
      </w:r>
      <w:proofErr w:type="spellStart"/>
      <w:r w:rsidRPr="00600887">
        <w:rPr>
          <w:rFonts w:asciiTheme="minorHAnsi" w:hAnsiTheme="minorHAnsi" w:cstheme="minorHAnsi"/>
          <w:szCs w:val="24"/>
        </w:rPr>
        <w:t>years</w:t>
      </w:r>
      <w:proofErr w:type="spellEnd"/>
      <w:r w:rsidRPr="00600887">
        <w:rPr>
          <w:rFonts w:asciiTheme="minorHAnsi" w:hAnsiTheme="minorHAnsi" w:cstheme="minorHAnsi"/>
          <w:szCs w:val="24"/>
        </w:rPr>
        <w:t xml:space="preserve"> Schedule C from your Tax Return and current Financial Reports that you are engaged in the same business.</w:t>
      </w:r>
    </w:p>
    <w:p w14:paraId="0BE4437A" w14:textId="77777777" w:rsidR="00DE04E3" w:rsidRPr="00600887" w:rsidRDefault="00DE04E3" w:rsidP="00DE04E3">
      <w:pPr>
        <w:pStyle w:val="FreeForm"/>
        <w:numPr>
          <w:ilvl w:val="0"/>
          <w:numId w:val="8"/>
        </w:numPr>
        <w:ind w:left="1152"/>
        <w:jc w:val="both"/>
        <w:rPr>
          <w:rFonts w:asciiTheme="minorHAnsi" w:hAnsiTheme="minorHAnsi" w:cstheme="minorHAnsi"/>
          <w:szCs w:val="24"/>
        </w:rPr>
      </w:pPr>
      <w:r w:rsidRPr="00600887">
        <w:rPr>
          <w:rFonts w:asciiTheme="minorHAnsi" w:hAnsiTheme="minorHAnsi" w:cstheme="minorHAnsi"/>
          <w:szCs w:val="24"/>
        </w:rPr>
        <w:t>Applicants will not be approved if they have a Balance Due to any prior Property.</w:t>
      </w:r>
    </w:p>
    <w:p w14:paraId="4EFD4F80" w14:textId="77777777" w:rsidR="00DE04E3" w:rsidRPr="00600887" w:rsidRDefault="00DE04E3" w:rsidP="00DE04E3">
      <w:pPr>
        <w:pStyle w:val="FreeForm"/>
        <w:numPr>
          <w:ilvl w:val="0"/>
          <w:numId w:val="8"/>
        </w:numPr>
        <w:ind w:left="1152"/>
        <w:jc w:val="both"/>
        <w:rPr>
          <w:rFonts w:asciiTheme="minorHAnsi" w:hAnsiTheme="minorHAnsi" w:cstheme="minorHAnsi"/>
          <w:szCs w:val="24"/>
        </w:rPr>
      </w:pPr>
      <w:r w:rsidRPr="00600887">
        <w:rPr>
          <w:rFonts w:asciiTheme="minorHAnsi" w:hAnsiTheme="minorHAnsi" w:cstheme="minorHAnsi"/>
          <w:szCs w:val="24"/>
        </w:rPr>
        <w:t>The office must be able to obtain a copy of a Rental History from a current Landlord showing a history of online payments and a generally positive rental history.</w:t>
      </w:r>
    </w:p>
    <w:p w14:paraId="66DFB378" w14:textId="77777777" w:rsidR="00DE04E3" w:rsidRPr="00600887" w:rsidRDefault="00DE04E3" w:rsidP="00DE04E3">
      <w:pPr>
        <w:pStyle w:val="FreeForm"/>
        <w:numPr>
          <w:ilvl w:val="0"/>
          <w:numId w:val="8"/>
        </w:numPr>
        <w:ind w:left="1152"/>
        <w:jc w:val="both"/>
        <w:rPr>
          <w:rFonts w:asciiTheme="minorHAnsi" w:hAnsiTheme="minorHAnsi" w:cstheme="minorHAnsi"/>
          <w:szCs w:val="24"/>
        </w:rPr>
      </w:pPr>
      <w:r w:rsidRPr="00600887">
        <w:rPr>
          <w:rFonts w:asciiTheme="minorHAnsi" w:hAnsiTheme="minorHAnsi" w:cstheme="minorHAnsi"/>
          <w:szCs w:val="24"/>
        </w:rPr>
        <w:t>Evictions and Criminal – No evictions within the last 2 years and No Felonies within the last 10 years – all can be reviewed if extenuating circumstances can be verified.</w:t>
      </w:r>
    </w:p>
    <w:p w14:paraId="0A19E9C3" w14:textId="77777777" w:rsidR="00DE04E3" w:rsidRPr="00600887" w:rsidRDefault="00DE04E3" w:rsidP="004F27C3">
      <w:pPr>
        <w:pStyle w:val="FreeForm"/>
        <w:rPr>
          <w:rFonts w:asciiTheme="minorHAnsi" w:hAnsiTheme="minorHAnsi" w:cstheme="minorHAnsi"/>
          <w:szCs w:val="24"/>
        </w:rPr>
      </w:pPr>
    </w:p>
    <w:p w14:paraId="40D36571" w14:textId="7721C51B" w:rsidR="008831CC" w:rsidRPr="00EC4559" w:rsidRDefault="00122471" w:rsidP="00692C84">
      <w:pPr>
        <w:pStyle w:val="ListParagraph"/>
        <w:numPr>
          <w:ilvl w:val="0"/>
          <w:numId w:val="9"/>
        </w:numPr>
        <w:spacing w:after="18" w:line="259" w:lineRule="auto"/>
        <w:ind w:left="360"/>
        <w:rPr>
          <w:rFonts w:asciiTheme="minorHAnsi" w:hAnsiTheme="minorHAnsi" w:cstheme="minorHAnsi"/>
          <w:b/>
        </w:rPr>
      </w:pPr>
      <w:r w:rsidRPr="00EC4559">
        <w:rPr>
          <w:rFonts w:asciiTheme="minorHAnsi" w:hAnsiTheme="minorHAnsi" w:cstheme="minorHAnsi"/>
          <w:b/>
        </w:rPr>
        <w:t xml:space="preserve">All </w:t>
      </w:r>
      <w:r w:rsidR="00302A04" w:rsidRPr="00EC4559">
        <w:rPr>
          <w:rFonts w:asciiTheme="minorHAnsi" w:hAnsiTheme="minorHAnsi" w:cstheme="minorHAnsi"/>
          <w:b/>
        </w:rPr>
        <w:t>D</w:t>
      </w:r>
      <w:r w:rsidRPr="00EC4559">
        <w:rPr>
          <w:rFonts w:asciiTheme="minorHAnsi" w:hAnsiTheme="minorHAnsi" w:cstheme="minorHAnsi"/>
          <w:b/>
        </w:rPr>
        <w:t>eposits AND first month’s rent must be made in the form of</w:t>
      </w:r>
      <w:r w:rsidR="00925FD2" w:rsidRPr="00EC4559">
        <w:rPr>
          <w:rFonts w:asciiTheme="minorHAnsi" w:hAnsiTheme="minorHAnsi" w:cstheme="minorHAnsi"/>
          <w:b/>
        </w:rPr>
        <w:t xml:space="preserve"> Certified Funds,</w:t>
      </w:r>
      <w:r w:rsidR="00355AE8" w:rsidRPr="00EC4559">
        <w:rPr>
          <w:rFonts w:asciiTheme="minorHAnsi" w:hAnsiTheme="minorHAnsi" w:cstheme="minorHAnsi"/>
          <w:b/>
        </w:rPr>
        <w:t xml:space="preserve"> </w:t>
      </w:r>
      <w:r w:rsidR="00925FD2" w:rsidRPr="00EC4559">
        <w:rPr>
          <w:rFonts w:asciiTheme="minorHAnsi" w:hAnsiTheme="minorHAnsi" w:cstheme="minorHAnsi"/>
          <w:b/>
        </w:rPr>
        <w:t>Cashier</w:t>
      </w:r>
      <w:r w:rsidR="0088725C" w:rsidRPr="00EC4559">
        <w:rPr>
          <w:rFonts w:asciiTheme="minorHAnsi" w:hAnsiTheme="minorHAnsi" w:cstheme="minorHAnsi"/>
          <w:b/>
        </w:rPr>
        <w:t>’</w:t>
      </w:r>
      <w:r w:rsidR="00925FD2" w:rsidRPr="00EC4559">
        <w:rPr>
          <w:rFonts w:asciiTheme="minorHAnsi" w:hAnsiTheme="minorHAnsi" w:cstheme="minorHAnsi"/>
          <w:b/>
        </w:rPr>
        <w:t>s Check or Money Order(s)</w:t>
      </w:r>
    </w:p>
    <w:p w14:paraId="64046F2D" w14:textId="1AB2DF74" w:rsidR="006756BC" w:rsidRPr="00265DD1" w:rsidRDefault="006756BC" w:rsidP="006756BC">
      <w:pPr>
        <w:rPr>
          <w:rFonts w:asciiTheme="minorHAnsi" w:hAnsiTheme="minorHAnsi" w:cstheme="minorHAnsi"/>
        </w:rPr>
      </w:pPr>
    </w:p>
    <w:p w14:paraId="5B332EDE" w14:textId="5599F0A9" w:rsidR="006756BC" w:rsidRPr="00265DD1" w:rsidRDefault="006756BC" w:rsidP="006756BC">
      <w:pPr>
        <w:rPr>
          <w:rFonts w:asciiTheme="minorHAnsi" w:hAnsiTheme="minorHAnsi" w:cstheme="minorHAnsi"/>
        </w:rPr>
      </w:pPr>
    </w:p>
    <w:p w14:paraId="0DB26075" w14:textId="4B9D60C4" w:rsidR="006756BC" w:rsidRPr="00265DD1" w:rsidRDefault="006756BC" w:rsidP="006A5A8E">
      <w:pPr>
        <w:rPr>
          <w:rFonts w:asciiTheme="minorHAnsi" w:hAnsiTheme="minorHAnsi" w:cstheme="minorHAnsi"/>
        </w:rPr>
      </w:pPr>
    </w:p>
    <w:p w14:paraId="6F960D6D" w14:textId="4CADBEA8" w:rsidR="006A5A8E" w:rsidRPr="00265DD1" w:rsidRDefault="00265DD1" w:rsidP="00265DD1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65DD1">
        <w:rPr>
          <w:rFonts w:asciiTheme="minorHAnsi" w:hAnsiTheme="minorHAnsi" w:cstheme="minorHAnsi"/>
          <w:u w:val="single"/>
        </w:rPr>
        <w:tab/>
      </w:r>
      <w:r w:rsidRPr="00265DD1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265DD1">
        <w:rPr>
          <w:rFonts w:asciiTheme="minorHAnsi" w:hAnsiTheme="minorHAnsi" w:cstheme="minorHAnsi"/>
          <w:u w:val="single"/>
        </w:rPr>
        <w:tab/>
      </w:r>
    </w:p>
    <w:p w14:paraId="64BE3888" w14:textId="6EC35B8D" w:rsidR="006A5A8E" w:rsidRDefault="00265DD1" w:rsidP="006A5A8E">
      <w:pPr>
        <w:rPr>
          <w:rFonts w:asciiTheme="minorHAnsi" w:hAnsiTheme="minorHAnsi" w:cstheme="minorHAnsi"/>
        </w:rPr>
      </w:pPr>
      <w:r w:rsidRPr="00265DD1">
        <w:rPr>
          <w:rFonts w:asciiTheme="minorHAnsi" w:hAnsiTheme="minorHAnsi" w:cstheme="minorHAnsi"/>
        </w:rPr>
        <w:t>Applicant Signature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Date</w:t>
      </w:r>
    </w:p>
    <w:p w14:paraId="579C23B0" w14:textId="13D662C2" w:rsidR="00265DD1" w:rsidRDefault="00265DD1" w:rsidP="006A5A8E">
      <w:pPr>
        <w:rPr>
          <w:rFonts w:asciiTheme="minorHAnsi" w:hAnsiTheme="minorHAnsi" w:cstheme="minorHAnsi"/>
        </w:rPr>
      </w:pPr>
    </w:p>
    <w:p w14:paraId="229771EE" w14:textId="77777777" w:rsidR="00265DD1" w:rsidRDefault="00265DD1" w:rsidP="006A5A8E">
      <w:pPr>
        <w:rPr>
          <w:rFonts w:asciiTheme="minorHAnsi" w:hAnsiTheme="minorHAnsi" w:cstheme="minorHAnsi"/>
        </w:rPr>
      </w:pPr>
    </w:p>
    <w:p w14:paraId="557F7D26" w14:textId="77777777" w:rsidR="00265DD1" w:rsidRPr="00265DD1" w:rsidRDefault="00265DD1" w:rsidP="00265DD1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65DD1">
        <w:rPr>
          <w:rFonts w:asciiTheme="minorHAnsi" w:hAnsiTheme="minorHAnsi" w:cstheme="minorHAnsi"/>
          <w:u w:val="single"/>
        </w:rPr>
        <w:tab/>
      </w:r>
      <w:r w:rsidRPr="00265DD1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265DD1">
        <w:rPr>
          <w:rFonts w:asciiTheme="minorHAnsi" w:hAnsiTheme="minorHAnsi" w:cstheme="minorHAnsi"/>
          <w:u w:val="single"/>
        </w:rPr>
        <w:tab/>
      </w:r>
    </w:p>
    <w:p w14:paraId="16F0FE3D" w14:textId="77777777" w:rsidR="00265DD1" w:rsidRPr="00265DD1" w:rsidRDefault="00265DD1" w:rsidP="00265DD1">
      <w:pPr>
        <w:rPr>
          <w:rFonts w:asciiTheme="minorHAnsi" w:hAnsiTheme="minorHAnsi" w:cstheme="minorHAnsi"/>
        </w:rPr>
      </w:pPr>
      <w:r w:rsidRPr="00265DD1">
        <w:rPr>
          <w:rFonts w:asciiTheme="minorHAnsi" w:hAnsiTheme="minorHAnsi" w:cstheme="minorHAnsi"/>
        </w:rPr>
        <w:t>Applicant Signature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Date</w:t>
      </w:r>
    </w:p>
    <w:p w14:paraId="76CA99E9" w14:textId="36561F0F" w:rsidR="00265DD1" w:rsidRDefault="00265DD1" w:rsidP="006A5A8E">
      <w:pPr>
        <w:rPr>
          <w:rFonts w:asciiTheme="minorHAnsi" w:hAnsiTheme="minorHAnsi" w:cstheme="minorHAnsi"/>
        </w:rPr>
      </w:pPr>
    </w:p>
    <w:p w14:paraId="20F2656F" w14:textId="0E2A04C8" w:rsidR="00265DD1" w:rsidRDefault="00265DD1" w:rsidP="006A5A8E">
      <w:pPr>
        <w:rPr>
          <w:rFonts w:asciiTheme="minorHAnsi" w:hAnsiTheme="minorHAnsi" w:cstheme="minorHAnsi"/>
        </w:rPr>
      </w:pPr>
    </w:p>
    <w:p w14:paraId="6E5F11C8" w14:textId="77777777" w:rsidR="00265DD1" w:rsidRPr="00265DD1" w:rsidRDefault="00265DD1" w:rsidP="00265DD1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65DD1">
        <w:rPr>
          <w:rFonts w:asciiTheme="minorHAnsi" w:hAnsiTheme="minorHAnsi" w:cstheme="minorHAnsi"/>
          <w:u w:val="single"/>
        </w:rPr>
        <w:tab/>
      </w:r>
      <w:r w:rsidRPr="00265DD1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265DD1">
        <w:rPr>
          <w:rFonts w:asciiTheme="minorHAnsi" w:hAnsiTheme="minorHAnsi" w:cstheme="minorHAnsi"/>
          <w:u w:val="single"/>
        </w:rPr>
        <w:tab/>
      </w:r>
    </w:p>
    <w:p w14:paraId="503A1047" w14:textId="77777777" w:rsidR="00265DD1" w:rsidRPr="00265DD1" w:rsidRDefault="00265DD1" w:rsidP="00265DD1">
      <w:pPr>
        <w:rPr>
          <w:rFonts w:asciiTheme="minorHAnsi" w:hAnsiTheme="minorHAnsi" w:cstheme="minorHAnsi"/>
        </w:rPr>
      </w:pPr>
      <w:r w:rsidRPr="00265DD1">
        <w:rPr>
          <w:rFonts w:asciiTheme="minorHAnsi" w:hAnsiTheme="minorHAnsi" w:cstheme="minorHAnsi"/>
        </w:rPr>
        <w:t>Applicant Signature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Date</w:t>
      </w:r>
    </w:p>
    <w:p w14:paraId="7D061BA2" w14:textId="5E8F5FEA" w:rsidR="00265DD1" w:rsidRDefault="00265DD1" w:rsidP="006A5A8E">
      <w:pPr>
        <w:rPr>
          <w:rFonts w:asciiTheme="minorHAnsi" w:hAnsiTheme="minorHAnsi" w:cstheme="minorHAnsi"/>
        </w:rPr>
      </w:pPr>
    </w:p>
    <w:p w14:paraId="3D5F71F8" w14:textId="11A40865" w:rsidR="00265DD1" w:rsidRDefault="00265DD1" w:rsidP="006A5A8E">
      <w:pPr>
        <w:rPr>
          <w:rFonts w:asciiTheme="minorHAnsi" w:hAnsiTheme="minorHAnsi" w:cstheme="minorHAnsi"/>
        </w:rPr>
      </w:pPr>
    </w:p>
    <w:p w14:paraId="021C23FF" w14:textId="77777777" w:rsidR="00265DD1" w:rsidRPr="00265DD1" w:rsidRDefault="00265DD1" w:rsidP="00265DD1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65DD1">
        <w:rPr>
          <w:rFonts w:asciiTheme="minorHAnsi" w:hAnsiTheme="minorHAnsi" w:cstheme="minorHAnsi"/>
          <w:u w:val="single"/>
        </w:rPr>
        <w:tab/>
      </w:r>
      <w:r w:rsidRPr="00265DD1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265DD1">
        <w:rPr>
          <w:rFonts w:asciiTheme="minorHAnsi" w:hAnsiTheme="minorHAnsi" w:cstheme="minorHAnsi"/>
          <w:u w:val="single"/>
        </w:rPr>
        <w:tab/>
      </w:r>
    </w:p>
    <w:p w14:paraId="0C9D9128" w14:textId="77777777" w:rsidR="00265DD1" w:rsidRPr="00265DD1" w:rsidRDefault="00265DD1" w:rsidP="00265DD1">
      <w:pPr>
        <w:rPr>
          <w:rFonts w:asciiTheme="minorHAnsi" w:hAnsiTheme="minorHAnsi" w:cstheme="minorHAnsi"/>
        </w:rPr>
      </w:pPr>
      <w:r w:rsidRPr="00265DD1">
        <w:rPr>
          <w:rFonts w:asciiTheme="minorHAnsi" w:hAnsiTheme="minorHAnsi" w:cstheme="minorHAnsi"/>
        </w:rPr>
        <w:t>Applicant Signature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Date</w:t>
      </w:r>
    </w:p>
    <w:p w14:paraId="5CE2C13D" w14:textId="77777777" w:rsidR="00265DD1" w:rsidRPr="00265DD1" w:rsidRDefault="00265DD1" w:rsidP="006A5A8E">
      <w:pPr>
        <w:rPr>
          <w:rFonts w:asciiTheme="minorHAnsi" w:hAnsiTheme="minorHAnsi" w:cstheme="minorHAnsi"/>
        </w:rPr>
      </w:pPr>
    </w:p>
    <w:sectPr w:rsidR="00265DD1" w:rsidRPr="00265DD1" w:rsidSect="00B66A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864" w:bottom="720" w:left="864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0D084" w14:textId="77777777" w:rsidR="00A617EE" w:rsidRDefault="00A617EE" w:rsidP="00200ADB">
      <w:r>
        <w:separator/>
      </w:r>
    </w:p>
  </w:endnote>
  <w:endnote w:type="continuationSeparator" w:id="0">
    <w:p w14:paraId="64CD999B" w14:textId="77777777" w:rsidR="00A617EE" w:rsidRDefault="00A617EE" w:rsidP="0020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57E2" w14:textId="77777777" w:rsidR="002E7CB8" w:rsidRDefault="002E7C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thickThinSmallGap" w:sz="24" w:space="0" w:color="auto"/>
      </w:tblBorders>
      <w:tblLook w:val="04A0" w:firstRow="1" w:lastRow="0" w:firstColumn="1" w:lastColumn="0" w:noHBand="0" w:noVBand="1"/>
    </w:tblPr>
    <w:tblGrid>
      <w:gridCol w:w="3480"/>
      <w:gridCol w:w="6888"/>
    </w:tblGrid>
    <w:tr w:rsidR="00514904" w:rsidRPr="00EF28F0" w14:paraId="0EC1E625" w14:textId="77777777" w:rsidTr="00692A0C">
      <w:trPr>
        <w:jc w:val="center"/>
      </w:trPr>
      <w:tc>
        <w:tcPr>
          <w:tcW w:w="3480" w:type="dxa"/>
          <w:shd w:val="clear" w:color="auto" w:fill="auto"/>
          <w:vAlign w:val="center"/>
        </w:tcPr>
        <w:p w14:paraId="59E0C667" w14:textId="77777777" w:rsidR="00514904" w:rsidRPr="00EF28F0" w:rsidRDefault="00A617EE" w:rsidP="00514904">
          <w:pPr>
            <w:tabs>
              <w:tab w:val="center" w:pos="5040"/>
              <w:tab w:val="right" w:pos="9504"/>
            </w:tabs>
            <w:rPr>
              <w:rFonts w:ascii="Calibri" w:hAnsi="Calibri" w:cs="Calibri"/>
              <w:noProof/>
              <w:szCs w:val="20"/>
            </w:rPr>
          </w:pPr>
          <w:hyperlink r:id="rId1" w:history="1">
            <w:r w:rsidR="00514904" w:rsidRPr="00EF28F0">
              <w:rPr>
                <w:rFonts w:ascii="Arial" w:hAnsi="Arial" w:cs="Arial"/>
                <w:color w:val="1122CC"/>
                <w:sz w:val="16"/>
                <w:szCs w:val="16"/>
              </w:rPr>
              <w:fldChar w:fldCharType="begin"/>
            </w:r>
            <w:r w:rsidR="00514904" w:rsidRPr="00EF28F0">
              <w:rPr>
                <w:rFonts w:ascii="Arial" w:hAnsi="Arial" w:cs="Arial"/>
                <w:color w:val="1122CC"/>
                <w:sz w:val="16"/>
                <w:szCs w:val="16"/>
              </w:rPr>
              <w:instrText xml:space="preserve"> INCLUDEPICTURE "http://t2.gstatic.com/images?q=tbn:ANd9GcRCr14iEpe0mmyFipAphEyS3Kq_zSpkHLZ2_XXhJwFqqanMZq4tr_1P9fk" \* MERGEFORMATINET </w:instrText>
            </w:r>
            <w:r w:rsidR="00514904" w:rsidRPr="00EF28F0">
              <w:rPr>
                <w:rFonts w:ascii="Arial" w:hAnsi="Arial" w:cs="Arial"/>
                <w:color w:val="1122CC"/>
                <w:sz w:val="16"/>
                <w:szCs w:val="16"/>
              </w:rPr>
              <w:fldChar w:fldCharType="separate"/>
            </w:r>
            <w:r w:rsidR="00C318CD">
              <w:rPr>
                <w:rFonts w:ascii="Arial" w:hAnsi="Arial" w:cs="Arial"/>
                <w:color w:val="1122CC"/>
                <w:sz w:val="16"/>
                <w:szCs w:val="16"/>
              </w:rPr>
              <w:fldChar w:fldCharType="begin"/>
            </w:r>
            <w:r w:rsidR="00C318CD">
              <w:rPr>
                <w:rFonts w:ascii="Arial" w:hAnsi="Arial" w:cs="Arial"/>
                <w:color w:val="1122CC"/>
                <w:sz w:val="16"/>
                <w:szCs w:val="16"/>
              </w:rPr>
              <w:instrText xml:space="preserve"> INCLUDEPICTURE  "http://t2.gstatic.com/images?q=tbn:ANd9GcRCr14iEpe0mmyFipAphEyS3Kq_zSpkHLZ2_XXhJwFqqanMZq4tr_1P9fk" \* MERGEFORMATINET </w:instrText>
            </w:r>
            <w:r w:rsidR="00C318CD">
              <w:rPr>
                <w:rFonts w:ascii="Arial" w:hAnsi="Arial" w:cs="Arial"/>
                <w:color w:val="1122CC"/>
                <w:sz w:val="16"/>
                <w:szCs w:val="16"/>
              </w:rPr>
              <w:fldChar w:fldCharType="separate"/>
            </w:r>
            <w:r w:rsidR="00BC04AC">
              <w:rPr>
                <w:rFonts w:ascii="Arial" w:hAnsi="Arial" w:cs="Arial"/>
                <w:color w:val="1122CC"/>
                <w:sz w:val="16"/>
                <w:szCs w:val="16"/>
              </w:rPr>
              <w:fldChar w:fldCharType="begin"/>
            </w:r>
            <w:r w:rsidR="00BC04AC">
              <w:rPr>
                <w:rFonts w:ascii="Arial" w:hAnsi="Arial" w:cs="Arial"/>
                <w:color w:val="1122CC"/>
                <w:sz w:val="16"/>
                <w:szCs w:val="16"/>
              </w:rPr>
              <w:instrText xml:space="preserve"> INCLUDEPICTURE  "http://t2.gstatic.com/images?q=tbn:ANd9GcRCr14iEpe0mmyFipAphEyS3Kq_zSpkHLZ2_XXhJwFqqanMZq4tr_1P9fk" \* MERGEFORMATINET </w:instrText>
            </w:r>
            <w:r w:rsidR="00BC04AC">
              <w:rPr>
                <w:rFonts w:ascii="Arial" w:hAnsi="Arial" w:cs="Arial"/>
                <w:color w:val="1122CC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1122CC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color w:val="1122CC"/>
                <w:sz w:val="16"/>
                <w:szCs w:val="16"/>
              </w:rPr>
              <w:instrText xml:space="preserve"> </w:instrText>
            </w:r>
            <w:r>
              <w:rPr>
                <w:rFonts w:ascii="Arial" w:hAnsi="Arial" w:cs="Arial"/>
                <w:color w:val="1122CC"/>
                <w:sz w:val="16"/>
                <w:szCs w:val="16"/>
              </w:rPr>
              <w:instrText>INCLUDEPICTURE  "http://t2.gstatic.com/images?q=tbn:ANd9GcRCr14iEpe0mmyFipAphEyS3Kq_zSpkHLZ2_XXhJwFqqanMZq4tr_1P9fk" \* MERGEFORMATINET</w:instrText>
            </w:r>
            <w:r>
              <w:rPr>
                <w:rFonts w:ascii="Arial" w:hAnsi="Arial" w:cs="Arial"/>
                <w:color w:val="1122CC"/>
                <w:sz w:val="16"/>
                <w:szCs w:val="16"/>
              </w:rPr>
              <w:instrText xml:space="preserve"> </w:instrText>
            </w:r>
            <w:r>
              <w:rPr>
                <w:rFonts w:ascii="Arial" w:hAnsi="Arial" w:cs="Arial"/>
                <w:color w:val="1122CC"/>
                <w:sz w:val="16"/>
                <w:szCs w:val="16"/>
              </w:rPr>
              <w:fldChar w:fldCharType="separate"/>
            </w:r>
            <w:r w:rsidR="00D66735">
              <w:rPr>
                <w:rFonts w:ascii="Arial" w:hAnsi="Arial" w:cs="Arial"/>
                <w:color w:val="1122CC"/>
                <w:sz w:val="16"/>
                <w:szCs w:val="16"/>
              </w:rPr>
              <w:pict w14:anchorId="44BE76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9pt;height:19.4pt" o:button="t">
                  <v:imagedata r:id="rId2" r:href="rId3"/>
                </v:shape>
              </w:pict>
            </w:r>
            <w:r>
              <w:rPr>
                <w:rFonts w:ascii="Arial" w:hAnsi="Arial" w:cs="Arial"/>
                <w:color w:val="1122CC"/>
                <w:sz w:val="16"/>
                <w:szCs w:val="16"/>
              </w:rPr>
              <w:fldChar w:fldCharType="end"/>
            </w:r>
            <w:r w:rsidR="00BC04AC">
              <w:rPr>
                <w:rFonts w:ascii="Arial" w:hAnsi="Arial" w:cs="Arial"/>
                <w:color w:val="1122CC"/>
                <w:sz w:val="16"/>
                <w:szCs w:val="16"/>
              </w:rPr>
              <w:fldChar w:fldCharType="end"/>
            </w:r>
            <w:r w:rsidR="00C318CD">
              <w:rPr>
                <w:rFonts w:ascii="Arial" w:hAnsi="Arial" w:cs="Arial"/>
                <w:color w:val="1122CC"/>
                <w:sz w:val="16"/>
                <w:szCs w:val="16"/>
              </w:rPr>
              <w:fldChar w:fldCharType="end"/>
            </w:r>
            <w:r w:rsidR="00514904" w:rsidRPr="00EF28F0">
              <w:rPr>
                <w:rFonts w:ascii="Arial" w:hAnsi="Arial" w:cs="Arial"/>
                <w:color w:val="1122CC"/>
                <w:sz w:val="16"/>
                <w:szCs w:val="16"/>
              </w:rPr>
              <w:fldChar w:fldCharType="end"/>
            </w:r>
          </w:hyperlink>
          <w:r w:rsidR="00514904" w:rsidRPr="00EF28F0">
            <w:rPr>
              <w:rFonts w:ascii="Arial" w:hAnsi="Arial" w:cs="Arial"/>
              <w:b/>
              <w:sz w:val="16"/>
              <w:szCs w:val="16"/>
              <w:u w:val="single"/>
            </w:rPr>
            <w:t>Equal Housing Opportunity</w:t>
          </w:r>
        </w:p>
      </w:tc>
      <w:tc>
        <w:tcPr>
          <w:tcW w:w="6888" w:type="dxa"/>
          <w:shd w:val="clear" w:color="auto" w:fill="auto"/>
          <w:vAlign w:val="center"/>
        </w:tcPr>
        <w:p w14:paraId="1F284A24" w14:textId="77777777" w:rsidR="00514904" w:rsidRPr="002F1D6C" w:rsidRDefault="00514904" w:rsidP="00514904">
          <w:pPr>
            <w:pStyle w:val="Footer"/>
            <w:tabs>
              <w:tab w:val="clear" w:pos="4680"/>
              <w:tab w:val="clear" w:pos="9360"/>
            </w:tabs>
            <w:jc w:val="right"/>
            <w:rPr>
              <w:rFonts w:ascii="Calibri" w:hAnsi="Calibri" w:cs="Calibri"/>
              <w:noProof/>
              <w:sz w:val="20"/>
              <w:szCs w:val="20"/>
            </w:rPr>
          </w:pPr>
          <w:r w:rsidRPr="00EF28F0">
            <w:rPr>
              <w:rFonts w:ascii="Calibri" w:hAnsi="Calibri" w:cs="Calibri"/>
              <w:b/>
              <w:bCs/>
              <w:noProof/>
              <w:color w:val="385623"/>
            </w:rPr>
            <w:t>Preferred Real Estate Management</w:t>
          </w:r>
          <w:r w:rsidRPr="00EF28F0">
            <w:rPr>
              <w:rFonts w:ascii="Calibri" w:hAnsi="Calibri" w:cs="Calibri"/>
              <w:noProof/>
              <w:szCs w:val="20"/>
            </w:rPr>
            <w:t xml:space="preserve">  </w:t>
          </w:r>
          <w:r w:rsidRPr="002F1D6C">
            <w:rPr>
              <w:rFonts w:ascii="Calibri" w:hAnsi="Calibri" w:cs="Calibri"/>
              <w:noProof/>
              <w:sz w:val="20"/>
              <w:szCs w:val="20"/>
            </w:rPr>
            <w:t>P.O. Box 462    Harrison, OH 45030</w:t>
          </w:r>
        </w:p>
        <w:p w14:paraId="67B1100E" w14:textId="2897B976" w:rsidR="00514904" w:rsidRPr="00EF28F0" w:rsidRDefault="00514904" w:rsidP="00514904">
          <w:pPr>
            <w:pStyle w:val="Footer"/>
            <w:tabs>
              <w:tab w:val="clear" w:pos="9360"/>
              <w:tab w:val="right" w:pos="9270"/>
            </w:tabs>
            <w:jc w:val="right"/>
            <w:rPr>
              <w:rFonts w:ascii="Calibri" w:hAnsi="Calibri" w:cs="Calibri"/>
              <w:noProof/>
              <w:szCs w:val="20"/>
            </w:rPr>
          </w:pPr>
          <w:r w:rsidRPr="002F1D6C">
            <w:rPr>
              <w:rFonts w:ascii="Calibri" w:hAnsi="Calibri" w:cs="Calibri"/>
              <w:noProof/>
              <w:sz w:val="20"/>
              <w:szCs w:val="20"/>
            </w:rPr>
            <w:t xml:space="preserve">Email:  </w:t>
          </w:r>
          <w:hyperlink r:id="rId4" w:history="1">
            <w:r w:rsidR="00EC5CE4" w:rsidRPr="005C1C80">
              <w:rPr>
                <w:rStyle w:val="Hyperlink"/>
                <w:rFonts w:cs="Calibri"/>
                <w:noProof/>
                <w:sz w:val="20"/>
                <w:szCs w:val="20"/>
              </w:rPr>
              <w:t>PreferredREM</w:t>
            </w:r>
            <w:r w:rsidR="00EC5CE4" w:rsidRPr="005C1C80">
              <w:rPr>
                <w:rStyle w:val="Hyperlink"/>
                <w:rFonts w:ascii="Calibri" w:hAnsi="Calibri" w:cs="Calibri"/>
                <w:noProof/>
                <w:sz w:val="20"/>
                <w:szCs w:val="20"/>
              </w:rPr>
              <w:t>@outlook.com-</w:t>
            </w:r>
          </w:hyperlink>
          <w:r w:rsidRPr="002F1D6C">
            <w:rPr>
              <w:rFonts w:ascii="Calibri" w:hAnsi="Calibri" w:cs="Calibri"/>
              <w:noProof/>
              <w:sz w:val="20"/>
              <w:szCs w:val="20"/>
            </w:rPr>
            <w:t xml:space="preserve">  -  T. (513) 908-3515  -  F. (513) 322-6100</w:t>
          </w:r>
        </w:p>
      </w:tc>
    </w:tr>
  </w:tbl>
  <w:p w14:paraId="5A8FAA37" w14:textId="70B8D825" w:rsidR="00DA72A7" w:rsidRPr="00F84540" w:rsidRDefault="00050C20" w:rsidP="006B4164">
    <w:pPr>
      <w:tabs>
        <w:tab w:val="center" w:pos="5040"/>
        <w:tab w:val="right" w:pos="9504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\* MERGEFORMAT </w:instrText>
    </w:r>
    <w:r>
      <w:rPr>
        <w:rFonts w:ascii="Arial" w:hAnsi="Arial" w:cs="Arial"/>
        <w:sz w:val="18"/>
        <w:szCs w:val="18"/>
      </w:rPr>
      <w:fldChar w:fldCharType="separate"/>
    </w:r>
    <w:r w:rsidR="002E7CB8">
      <w:rPr>
        <w:rFonts w:ascii="Arial" w:hAnsi="Arial" w:cs="Arial"/>
        <w:noProof/>
        <w:sz w:val="18"/>
        <w:szCs w:val="18"/>
      </w:rPr>
      <w:t>Section 3 - a 1 Rental Application Cover Instructions.docx</w:t>
    </w:r>
    <w:r>
      <w:rPr>
        <w:rFonts w:ascii="Arial" w:hAnsi="Arial" w:cs="Arial"/>
        <w:sz w:val="18"/>
        <w:szCs w:val="18"/>
      </w:rPr>
      <w:fldChar w:fldCharType="end"/>
    </w:r>
    <w:r w:rsidR="00514904">
      <w:rPr>
        <w:rFonts w:ascii="Arial" w:hAnsi="Arial" w:cs="Arial"/>
        <w:sz w:val="18"/>
        <w:szCs w:val="18"/>
      </w:rPr>
      <w:tab/>
    </w:r>
    <w:r w:rsidR="00514904">
      <w:rPr>
        <w:rFonts w:ascii="Arial" w:hAnsi="Arial" w:cs="Arial"/>
        <w:sz w:val="18"/>
        <w:szCs w:val="18"/>
      </w:rPr>
      <w:tab/>
    </w:r>
    <w:r w:rsidR="00514904" w:rsidRPr="00BF670E">
      <w:rPr>
        <w:rFonts w:ascii="Arial" w:hAnsi="Arial" w:cs="Arial"/>
        <w:sz w:val="16"/>
        <w:szCs w:val="16"/>
      </w:rPr>
      <w:t xml:space="preserve">Page </w:t>
    </w:r>
    <w:r w:rsidR="00514904" w:rsidRPr="00BF670E">
      <w:rPr>
        <w:rFonts w:ascii="Arial" w:hAnsi="Arial" w:cs="Arial"/>
        <w:sz w:val="16"/>
        <w:szCs w:val="16"/>
      </w:rPr>
      <w:fldChar w:fldCharType="begin"/>
    </w:r>
    <w:r w:rsidR="00514904" w:rsidRPr="00BF670E">
      <w:rPr>
        <w:rFonts w:ascii="Arial" w:hAnsi="Arial" w:cs="Arial"/>
        <w:sz w:val="16"/>
        <w:szCs w:val="16"/>
      </w:rPr>
      <w:instrText xml:space="preserve"> PAGE   \* MERGEFORMAT </w:instrText>
    </w:r>
    <w:r w:rsidR="00514904" w:rsidRPr="00BF670E">
      <w:rPr>
        <w:rFonts w:ascii="Arial" w:hAnsi="Arial" w:cs="Arial"/>
        <w:sz w:val="16"/>
        <w:szCs w:val="16"/>
      </w:rPr>
      <w:fldChar w:fldCharType="separate"/>
    </w:r>
    <w:r w:rsidR="00514904">
      <w:rPr>
        <w:rFonts w:ascii="Arial" w:hAnsi="Arial" w:cs="Arial"/>
        <w:sz w:val="16"/>
        <w:szCs w:val="16"/>
      </w:rPr>
      <w:t>1</w:t>
    </w:r>
    <w:r w:rsidR="00514904" w:rsidRPr="00BF670E">
      <w:rPr>
        <w:rFonts w:ascii="Arial" w:hAnsi="Arial" w:cs="Arial"/>
        <w:noProof/>
        <w:sz w:val="16"/>
        <w:szCs w:val="16"/>
      </w:rPr>
      <w:fldChar w:fldCharType="end"/>
    </w:r>
    <w:r w:rsidR="00514904" w:rsidRPr="00BF670E">
      <w:rPr>
        <w:rFonts w:ascii="Arial" w:hAnsi="Arial" w:cs="Arial"/>
        <w:noProof/>
        <w:sz w:val="16"/>
        <w:szCs w:val="16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F224E" w14:textId="77777777" w:rsidR="002E7CB8" w:rsidRDefault="002E7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81FC8" w14:textId="77777777" w:rsidR="00A617EE" w:rsidRDefault="00A617EE" w:rsidP="00200ADB">
      <w:r>
        <w:separator/>
      </w:r>
    </w:p>
  </w:footnote>
  <w:footnote w:type="continuationSeparator" w:id="0">
    <w:p w14:paraId="2CA4AFB0" w14:textId="77777777" w:rsidR="00A617EE" w:rsidRDefault="00A617EE" w:rsidP="0020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47289" w14:textId="77777777" w:rsidR="002E7CB8" w:rsidRDefault="002E7C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58" w:type="dxa"/>
      <w:tblBorders>
        <w:bottom w:val="thickThin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4050"/>
      <w:gridCol w:w="6408"/>
    </w:tblGrid>
    <w:tr w:rsidR="00DA72A7" w:rsidRPr="00E10EA5" w14:paraId="1818930B" w14:textId="77777777" w:rsidTr="00D66735">
      <w:tc>
        <w:tcPr>
          <w:tcW w:w="4050" w:type="dxa"/>
          <w:shd w:val="clear" w:color="auto" w:fill="auto"/>
          <w:vAlign w:val="center"/>
        </w:tcPr>
        <w:p w14:paraId="0D94FEA0" w14:textId="1D2D3EA8" w:rsidR="00FD348C" w:rsidRPr="00924C35" w:rsidRDefault="00FD348C" w:rsidP="00924C35">
          <w:pPr>
            <w:pStyle w:val="Footer"/>
            <w:tabs>
              <w:tab w:val="clear" w:pos="9360"/>
              <w:tab w:val="right" w:pos="9270"/>
            </w:tabs>
            <w:rPr>
              <w:rFonts w:ascii="Calibri" w:hAnsi="Calibri"/>
              <w:noProof/>
              <w:sz w:val="20"/>
              <w:szCs w:val="20"/>
            </w:rPr>
          </w:pPr>
        </w:p>
      </w:tc>
      <w:tc>
        <w:tcPr>
          <w:tcW w:w="6408" w:type="dxa"/>
          <w:shd w:val="clear" w:color="auto" w:fill="auto"/>
          <w:vAlign w:val="center"/>
        </w:tcPr>
        <w:p w14:paraId="0E42147C" w14:textId="6B333590" w:rsidR="00DA72A7" w:rsidRPr="00D66735" w:rsidRDefault="00D66735" w:rsidP="00E10848">
          <w:pPr>
            <w:pStyle w:val="Footer"/>
            <w:tabs>
              <w:tab w:val="clear" w:pos="9360"/>
              <w:tab w:val="right" w:pos="9270"/>
            </w:tabs>
            <w:jc w:val="right"/>
            <w:rPr>
              <w:rFonts w:ascii="Calibri" w:hAnsi="Calibri"/>
              <w:b/>
              <w:bCs/>
              <w:noProof/>
            </w:rPr>
          </w:pPr>
          <w:r w:rsidRPr="00D66735">
            <w:rPr>
              <w:rFonts w:ascii="Calibri" w:hAnsi="Calibri"/>
              <w:b/>
              <w:bCs/>
              <w:noProof/>
            </w:rPr>
            <w:t>Application Cover Sheet and Instructions – Read and Sign</w:t>
          </w:r>
        </w:p>
      </w:tc>
    </w:tr>
  </w:tbl>
  <w:p w14:paraId="01CDD71B" w14:textId="77777777" w:rsidR="00DA72A7" w:rsidRDefault="00DA72A7" w:rsidP="00EB324B">
    <w:pPr>
      <w:pStyle w:val="Header"/>
      <w:tabs>
        <w:tab w:val="clear" w:pos="4680"/>
        <w:tab w:val="clear" w:pos="9360"/>
        <w:tab w:val="left" w:pos="272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3B939" w14:textId="77777777" w:rsidR="002E7CB8" w:rsidRDefault="002E7C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3725F"/>
    <w:multiLevelType w:val="hybridMultilevel"/>
    <w:tmpl w:val="113805A8"/>
    <w:lvl w:ilvl="0" w:tplc="7BF26DCC">
      <w:start w:val="1"/>
      <w:numFmt w:val="bullet"/>
      <w:lvlText w:val=""/>
      <w:lvlJc w:val="left"/>
      <w:pPr>
        <w:ind w:left="1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01ADE">
      <w:start w:val="1"/>
      <w:numFmt w:val="bullet"/>
      <w:lvlText w:val="o"/>
      <w:lvlJc w:val="left"/>
      <w:pPr>
        <w:ind w:left="2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4C214">
      <w:start w:val="1"/>
      <w:numFmt w:val="bullet"/>
      <w:lvlText w:val="▪"/>
      <w:lvlJc w:val="left"/>
      <w:pPr>
        <w:ind w:left="2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05668">
      <w:start w:val="1"/>
      <w:numFmt w:val="bullet"/>
      <w:lvlText w:val="•"/>
      <w:lvlJc w:val="left"/>
      <w:pPr>
        <w:ind w:left="3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01578">
      <w:start w:val="1"/>
      <w:numFmt w:val="bullet"/>
      <w:lvlText w:val="o"/>
      <w:lvlJc w:val="left"/>
      <w:pPr>
        <w:ind w:left="4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209512">
      <w:start w:val="1"/>
      <w:numFmt w:val="bullet"/>
      <w:lvlText w:val="▪"/>
      <w:lvlJc w:val="left"/>
      <w:pPr>
        <w:ind w:left="5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E8D1C">
      <w:start w:val="1"/>
      <w:numFmt w:val="bullet"/>
      <w:lvlText w:val="•"/>
      <w:lvlJc w:val="left"/>
      <w:pPr>
        <w:ind w:left="5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AAAF8">
      <w:start w:val="1"/>
      <w:numFmt w:val="bullet"/>
      <w:lvlText w:val="o"/>
      <w:lvlJc w:val="left"/>
      <w:pPr>
        <w:ind w:left="6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7C3FBE">
      <w:start w:val="1"/>
      <w:numFmt w:val="bullet"/>
      <w:lvlText w:val="▪"/>
      <w:lvlJc w:val="left"/>
      <w:pPr>
        <w:ind w:left="7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3417BC"/>
    <w:multiLevelType w:val="hybridMultilevel"/>
    <w:tmpl w:val="177C3C38"/>
    <w:lvl w:ilvl="0" w:tplc="47120ABC">
      <w:start w:val="1"/>
      <w:numFmt w:val="lowerLetter"/>
      <w:lvlText w:val="%1.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" w15:restartNumberingAfterBreak="0">
    <w:nsid w:val="42D46EB9"/>
    <w:multiLevelType w:val="hybridMultilevel"/>
    <w:tmpl w:val="E43A35A2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 w15:restartNumberingAfterBreak="0">
    <w:nsid w:val="494D5CEF"/>
    <w:multiLevelType w:val="hybridMultilevel"/>
    <w:tmpl w:val="7BD6283A"/>
    <w:lvl w:ilvl="0" w:tplc="EA4029BC">
      <w:start w:val="4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C44FD"/>
    <w:multiLevelType w:val="hybridMultilevel"/>
    <w:tmpl w:val="8108B44A"/>
    <w:lvl w:ilvl="0" w:tplc="F1A260EA">
      <w:start w:val="1"/>
      <w:numFmt w:val="decimal"/>
      <w:lvlText w:val="%1."/>
      <w:lvlJc w:val="left"/>
      <w:pPr>
        <w:ind w:left="1092" w:hanging="372"/>
      </w:pPr>
      <w:rPr>
        <w:rFonts w:asciiTheme="minorHAnsi" w:eastAsia="ヒラギノ角ゴ Pro W3" w:hAnsiTheme="minorHAnsi" w:cstheme="minorHAnsi"/>
      </w:rPr>
    </w:lvl>
    <w:lvl w:ilvl="1" w:tplc="04090003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5" w15:restartNumberingAfterBreak="0">
    <w:nsid w:val="507431FD"/>
    <w:multiLevelType w:val="hybridMultilevel"/>
    <w:tmpl w:val="72AE01E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21714"/>
    <w:multiLevelType w:val="multilevel"/>
    <w:tmpl w:val="1A58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E46E6D"/>
    <w:multiLevelType w:val="hybridMultilevel"/>
    <w:tmpl w:val="D690D64C"/>
    <w:lvl w:ilvl="0" w:tplc="4FBA16E0">
      <w:start w:val="3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733B687B"/>
    <w:multiLevelType w:val="hybridMultilevel"/>
    <w:tmpl w:val="C6B00B80"/>
    <w:lvl w:ilvl="0" w:tplc="15A4B57C">
      <w:numFmt w:val="bullet"/>
      <w:lvlText w:val="-"/>
      <w:lvlJc w:val="left"/>
      <w:pPr>
        <w:ind w:left="540" w:hanging="372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B0"/>
    <w:rsid w:val="000027E3"/>
    <w:rsid w:val="00006AA6"/>
    <w:rsid w:val="00013743"/>
    <w:rsid w:val="0002021C"/>
    <w:rsid w:val="0002098E"/>
    <w:rsid w:val="000247D7"/>
    <w:rsid w:val="00030FB2"/>
    <w:rsid w:val="00032194"/>
    <w:rsid w:val="00050C20"/>
    <w:rsid w:val="000701C6"/>
    <w:rsid w:val="00083ABF"/>
    <w:rsid w:val="000A4F2E"/>
    <w:rsid w:val="000B0388"/>
    <w:rsid w:val="000B3C57"/>
    <w:rsid w:val="000C5BAF"/>
    <w:rsid w:val="000D03BA"/>
    <w:rsid w:val="000D4E58"/>
    <w:rsid w:val="000E3BC9"/>
    <w:rsid w:val="000E60A6"/>
    <w:rsid w:val="000F04EC"/>
    <w:rsid w:val="000F7AFE"/>
    <w:rsid w:val="0010305B"/>
    <w:rsid w:val="001145B4"/>
    <w:rsid w:val="00116E86"/>
    <w:rsid w:val="00122471"/>
    <w:rsid w:val="001269AB"/>
    <w:rsid w:val="00142284"/>
    <w:rsid w:val="00144B83"/>
    <w:rsid w:val="001467E0"/>
    <w:rsid w:val="00151870"/>
    <w:rsid w:val="00152AE2"/>
    <w:rsid w:val="001778ED"/>
    <w:rsid w:val="00194122"/>
    <w:rsid w:val="001A7ECA"/>
    <w:rsid w:val="001B4EEA"/>
    <w:rsid w:val="001C1102"/>
    <w:rsid w:val="001C47C7"/>
    <w:rsid w:val="001D45E0"/>
    <w:rsid w:val="001E12C6"/>
    <w:rsid w:val="001E3DED"/>
    <w:rsid w:val="001E4463"/>
    <w:rsid w:val="001F1906"/>
    <w:rsid w:val="00200ADB"/>
    <w:rsid w:val="0021372B"/>
    <w:rsid w:val="00216BA6"/>
    <w:rsid w:val="0024416F"/>
    <w:rsid w:val="0025266D"/>
    <w:rsid w:val="0026145A"/>
    <w:rsid w:val="002626D3"/>
    <w:rsid w:val="002632FD"/>
    <w:rsid w:val="00265DD1"/>
    <w:rsid w:val="00272343"/>
    <w:rsid w:val="00276FB8"/>
    <w:rsid w:val="002A2A60"/>
    <w:rsid w:val="002A794B"/>
    <w:rsid w:val="002B1D0D"/>
    <w:rsid w:val="002D1C7A"/>
    <w:rsid w:val="002D2C92"/>
    <w:rsid w:val="002E76F9"/>
    <w:rsid w:val="002E7CB8"/>
    <w:rsid w:val="002F45AE"/>
    <w:rsid w:val="00302A04"/>
    <w:rsid w:val="00310DC3"/>
    <w:rsid w:val="003223FA"/>
    <w:rsid w:val="00335700"/>
    <w:rsid w:val="00342E88"/>
    <w:rsid w:val="00355AE8"/>
    <w:rsid w:val="003614E7"/>
    <w:rsid w:val="0036679E"/>
    <w:rsid w:val="003B01F4"/>
    <w:rsid w:val="003B3DE8"/>
    <w:rsid w:val="003B6A22"/>
    <w:rsid w:val="003D4C93"/>
    <w:rsid w:val="003D5D5C"/>
    <w:rsid w:val="003D6F73"/>
    <w:rsid w:val="003E5BF2"/>
    <w:rsid w:val="004021C1"/>
    <w:rsid w:val="004025F1"/>
    <w:rsid w:val="00402691"/>
    <w:rsid w:val="00403AFB"/>
    <w:rsid w:val="00414B61"/>
    <w:rsid w:val="00423635"/>
    <w:rsid w:val="004266E1"/>
    <w:rsid w:val="004301EE"/>
    <w:rsid w:val="00433C75"/>
    <w:rsid w:val="004565B9"/>
    <w:rsid w:val="00457FC5"/>
    <w:rsid w:val="004838B0"/>
    <w:rsid w:val="004851C9"/>
    <w:rsid w:val="004A09AF"/>
    <w:rsid w:val="004C128D"/>
    <w:rsid w:val="004D6D54"/>
    <w:rsid w:val="004F27C3"/>
    <w:rsid w:val="00500105"/>
    <w:rsid w:val="00513049"/>
    <w:rsid w:val="005138FC"/>
    <w:rsid w:val="00514904"/>
    <w:rsid w:val="00514928"/>
    <w:rsid w:val="00516BA0"/>
    <w:rsid w:val="005235F8"/>
    <w:rsid w:val="0053149B"/>
    <w:rsid w:val="00543DB2"/>
    <w:rsid w:val="00544B76"/>
    <w:rsid w:val="00544FD6"/>
    <w:rsid w:val="00553CB4"/>
    <w:rsid w:val="00572D8D"/>
    <w:rsid w:val="00577013"/>
    <w:rsid w:val="005803D9"/>
    <w:rsid w:val="005825AF"/>
    <w:rsid w:val="00585664"/>
    <w:rsid w:val="00596B8C"/>
    <w:rsid w:val="005A188B"/>
    <w:rsid w:val="005B15EC"/>
    <w:rsid w:val="005C2DC4"/>
    <w:rsid w:val="005D13C0"/>
    <w:rsid w:val="005D1C5A"/>
    <w:rsid w:val="005D4B79"/>
    <w:rsid w:val="005F5569"/>
    <w:rsid w:val="00600887"/>
    <w:rsid w:val="006044B8"/>
    <w:rsid w:val="00622CC1"/>
    <w:rsid w:val="00625862"/>
    <w:rsid w:val="00636662"/>
    <w:rsid w:val="0064109F"/>
    <w:rsid w:val="0064652E"/>
    <w:rsid w:val="00646F68"/>
    <w:rsid w:val="00653CAB"/>
    <w:rsid w:val="00661129"/>
    <w:rsid w:val="00673356"/>
    <w:rsid w:val="00674802"/>
    <w:rsid w:val="006756BC"/>
    <w:rsid w:val="006805A1"/>
    <w:rsid w:val="00691B16"/>
    <w:rsid w:val="00692C84"/>
    <w:rsid w:val="0069338A"/>
    <w:rsid w:val="00693A6B"/>
    <w:rsid w:val="00693C8E"/>
    <w:rsid w:val="006944BF"/>
    <w:rsid w:val="00695138"/>
    <w:rsid w:val="00697F44"/>
    <w:rsid w:val="006A486D"/>
    <w:rsid w:val="006A5A8E"/>
    <w:rsid w:val="006B4164"/>
    <w:rsid w:val="006C1475"/>
    <w:rsid w:val="006C653E"/>
    <w:rsid w:val="006D65F6"/>
    <w:rsid w:val="006E6D2C"/>
    <w:rsid w:val="006F7B23"/>
    <w:rsid w:val="007127D5"/>
    <w:rsid w:val="00731269"/>
    <w:rsid w:val="007328DB"/>
    <w:rsid w:val="00740EA0"/>
    <w:rsid w:val="00746DFB"/>
    <w:rsid w:val="0075690A"/>
    <w:rsid w:val="0076015E"/>
    <w:rsid w:val="007A6F21"/>
    <w:rsid w:val="007A7A77"/>
    <w:rsid w:val="007B01EF"/>
    <w:rsid w:val="007B2912"/>
    <w:rsid w:val="007B49D8"/>
    <w:rsid w:val="007E03FA"/>
    <w:rsid w:val="007F4349"/>
    <w:rsid w:val="007F5740"/>
    <w:rsid w:val="008157D2"/>
    <w:rsid w:val="00815D03"/>
    <w:rsid w:val="00817564"/>
    <w:rsid w:val="008253DD"/>
    <w:rsid w:val="00837D74"/>
    <w:rsid w:val="00840ACD"/>
    <w:rsid w:val="0084334C"/>
    <w:rsid w:val="008539D3"/>
    <w:rsid w:val="0085433E"/>
    <w:rsid w:val="008562AB"/>
    <w:rsid w:val="00863551"/>
    <w:rsid w:val="00882441"/>
    <w:rsid w:val="008831CC"/>
    <w:rsid w:val="0088725C"/>
    <w:rsid w:val="0089382C"/>
    <w:rsid w:val="008967E0"/>
    <w:rsid w:val="008A6365"/>
    <w:rsid w:val="008B0466"/>
    <w:rsid w:val="008C21AA"/>
    <w:rsid w:val="008C5AE3"/>
    <w:rsid w:val="008D0476"/>
    <w:rsid w:val="008D3D1C"/>
    <w:rsid w:val="008E173E"/>
    <w:rsid w:val="008F1925"/>
    <w:rsid w:val="00913F8A"/>
    <w:rsid w:val="00914C83"/>
    <w:rsid w:val="00924C35"/>
    <w:rsid w:val="00925FD2"/>
    <w:rsid w:val="00927DC8"/>
    <w:rsid w:val="0093138A"/>
    <w:rsid w:val="00931709"/>
    <w:rsid w:val="00935702"/>
    <w:rsid w:val="00941E35"/>
    <w:rsid w:val="00952A9C"/>
    <w:rsid w:val="0095309B"/>
    <w:rsid w:val="0097447F"/>
    <w:rsid w:val="00976400"/>
    <w:rsid w:val="00984DBE"/>
    <w:rsid w:val="0099170F"/>
    <w:rsid w:val="00992EFE"/>
    <w:rsid w:val="009A190A"/>
    <w:rsid w:val="009A3674"/>
    <w:rsid w:val="009A3B7A"/>
    <w:rsid w:val="009A3DC7"/>
    <w:rsid w:val="009B0766"/>
    <w:rsid w:val="009C7B81"/>
    <w:rsid w:val="009F0D6F"/>
    <w:rsid w:val="009F320E"/>
    <w:rsid w:val="009F4D1A"/>
    <w:rsid w:val="009F7520"/>
    <w:rsid w:val="00A23772"/>
    <w:rsid w:val="00A2771A"/>
    <w:rsid w:val="00A32077"/>
    <w:rsid w:val="00A40C9F"/>
    <w:rsid w:val="00A43D54"/>
    <w:rsid w:val="00A475DC"/>
    <w:rsid w:val="00A47941"/>
    <w:rsid w:val="00A51573"/>
    <w:rsid w:val="00A552B6"/>
    <w:rsid w:val="00A56F43"/>
    <w:rsid w:val="00A617EE"/>
    <w:rsid w:val="00A62B41"/>
    <w:rsid w:val="00A95F95"/>
    <w:rsid w:val="00AA2258"/>
    <w:rsid w:val="00AA55CB"/>
    <w:rsid w:val="00AB13C3"/>
    <w:rsid w:val="00AB4558"/>
    <w:rsid w:val="00AD0AD1"/>
    <w:rsid w:val="00AF2B32"/>
    <w:rsid w:val="00AF7B8D"/>
    <w:rsid w:val="00B1210B"/>
    <w:rsid w:val="00B2344B"/>
    <w:rsid w:val="00B273DA"/>
    <w:rsid w:val="00B30AD0"/>
    <w:rsid w:val="00B374C7"/>
    <w:rsid w:val="00B40D07"/>
    <w:rsid w:val="00B40E3D"/>
    <w:rsid w:val="00B4742D"/>
    <w:rsid w:val="00B53362"/>
    <w:rsid w:val="00B54472"/>
    <w:rsid w:val="00B620DC"/>
    <w:rsid w:val="00B66A07"/>
    <w:rsid w:val="00B76D19"/>
    <w:rsid w:val="00B82510"/>
    <w:rsid w:val="00B92260"/>
    <w:rsid w:val="00BA017D"/>
    <w:rsid w:val="00BA5FE6"/>
    <w:rsid w:val="00BC04AC"/>
    <w:rsid w:val="00BC7C1C"/>
    <w:rsid w:val="00BD2707"/>
    <w:rsid w:val="00BE1825"/>
    <w:rsid w:val="00BE51EA"/>
    <w:rsid w:val="00C022AF"/>
    <w:rsid w:val="00C07291"/>
    <w:rsid w:val="00C15A37"/>
    <w:rsid w:val="00C21796"/>
    <w:rsid w:val="00C30C19"/>
    <w:rsid w:val="00C318CD"/>
    <w:rsid w:val="00C37017"/>
    <w:rsid w:val="00C5275F"/>
    <w:rsid w:val="00C5369B"/>
    <w:rsid w:val="00C56DF2"/>
    <w:rsid w:val="00C62937"/>
    <w:rsid w:val="00C73094"/>
    <w:rsid w:val="00C95511"/>
    <w:rsid w:val="00C973DB"/>
    <w:rsid w:val="00CA0396"/>
    <w:rsid w:val="00CB021A"/>
    <w:rsid w:val="00CB7890"/>
    <w:rsid w:val="00CC2AFE"/>
    <w:rsid w:val="00CD29AB"/>
    <w:rsid w:val="00CF1C50"/>
    <w:rsid w:val="00CF7BCF"/>
    <w:rsid w:val="00D00DE6"/>
    <w:rsid w:val="00D01CB1"/>
    <w:rsid w:val="00D065DD"/>
    <w:rsid w:val="00D110D4"/>
    <w:rsid w:val="00D1407F"/>
    <w:rsid w:val="00D158B5"/>
    <w:rsid w:val="00D24115"/>
    <w:rsid w:val="00D25100"/>
    <w:rsid w:val="00D36047"/>
    <w:rsid w:val="00D402E0"/>
    <w:rsid w:val="00D42568"/>
    <w:rsid w:val="00D453D3"/>
    <w:rsid w:val="00D51777"/>
    <w:rsid w:val="00D63AFD"/>
    <w:rsid w:val="00D66735"/>
    <w:rsid w:val="00D939E2"/>
    <w:rsid w:val="00D97E99"/>
    <w:rsid w:val="00DA72A7"/>
    <w:rsid w:val="00DB1A0F"/>
    <w:rsid w:val="00DB2C08"/>
    <w:rsid w:val="00DB2E79"/>
    <w:rsid w:val="00DB5CEA"/>
    <w:rsid w:val="00DB678F"/>
    <w:rsid w:val="00DE04E3"/>
    <w:rsid w:val="00DF521B"/>
    <w:rsid w:val="00E0535A"/>
    <w:rsid w:val="00E10848"/>
    <w:rsid w:val="00E10EA5"/>
    <w:rsid w:val="00E132B8"/>
    <w:rsid w:val="00E27811"/>
    <w:rsid w:val="00E27FDD"/>
    <w:rsid w:val="00E3113F"/>
    <w:rsid w:val="00E54AD9"/>
    <w:rsid w:val="00E82417"/>
    <w:rsid w:val="00E837D5"/>
    <w:rsid w:val="00E84522"/>
    <w:rsid w:val="00E84BE2"/>
    <w:rsid w:val="00E84D5D"/>
    <w:rsid w:val="00EA46D3"/>
    <w:rsid w:val="00EB2CD0"/>
    <w:rsid w:val="00EB324B"/>
    <w:rsid w:val="00EB3755"/>
    <w:rsid w:val="00EB7D0C"/>
    <w:rsid w:val="00EC4559"/>
    <w:rsid w:val="00EC5CE4"/>
    <w:rsid w:val="00EC5DA1"/>
    <w:rsid w:val="00EC6480"/>
    <w:rsid w:val="00EC77E1"/>
    <w:rsid w:val="00ED29B1"/>
    <w:rsid w:val="00ED7DC3"/>
    <w:rsid w:val="00EE1246"/>
    <w:rsid w:val="00EF04F3"/>
    <w:rsid w:val="00EF269D"/>
    <w:rsid w:val="00EF6C13"/>
    <w:rsid w:val="00F01009"/>
    <w:rsid w:val="00F12C55"/>
    <w:rsid w:val="00F15564"/>
    <w:rsid w:val="00F359B5"/>
    <w:rsid w:val="00F36C48"/>
    <w:rsid w:val="00F45290"/>
    <w:rsid w:val="00F50281"/>
    <w:rsid w:val="00F51143"/>
    <w:rsid w:val="00F6547E"/>
    <w:rsid w:val="00F72613"/>
    <w:rsid w:val="00F743DE"/>
    <w:rsid w:val="00F80640"/>
    <w:rsid w:val="00F82681"/>
    <w:rsid w:val="00F84540"/>
    <w:rsid w:val="00F87EDA"/>
    <w:rsid w:val="00F9492B"/>
    <w:rsid w:val="00FB0B3F"/>
    <w:rsid w:val="00FB622B"/>
    <w:rsid w:val="00FD348C"/>
    <w:rsid w:val="00FD44B8"/>
    <w:rsid w:val="00FD48E8"/>
    <w:rsid w:val="00FF4B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AA618A6"/>
  <w15:chartTrackingRefBased/>
  <w15:docId w15:val="{C38918A8-CF67-4FAB-AA75-DE37ED17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locked/>
    <w:rsid w:val="00122471"/>
    <w:pPr>
      <w:keepNext/>
      <w:keepLines/>
      <w:spacing w:after="64" w:line="259" w:lineRule="auto"/>
      <w:ind w:left="111" w:hanging="10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pPr>
      <w:outlineLvl w:val="0"/>
    </w:pPr>
    <w:rPr>
      <w:rFonts w:ascii="Helvetica" w:eastAsia="ヒラギノ角ゴ Pro W3" w:hAnsi="Helvetica"/>
      <w:color w:val="000000"/>
      <w:sz w:val="24"/>
    </w:rPr>
  </w:style>
  <w:style w:type="paragraph" w:customStyle="1" w:styleId="FreeForm">
    <w:name w:val="Free Form"/>
    <w:pPr>
      <w:outlineLvl w:val="0"/>
    </w:pPr>
    <w:rPr>
      <w:rFonts w:ascii="Helvetica" w:eastAsia="ヒラギノ角ゴ Pro W3" w:hAnsi="Helvetica"/>
      <w:color w:val="000000"/>
      <w:sz w:val="24"/>
    </w:rPr>
  </w:style>
  <w:style w:type="paragraph" w:styleId="BalloonText">
    <w:name w:val="Balloon Text"/>
    <w:basedOn w:val="Normal"/>
    <w:link w:val="BalloonTextChar"/>
    <w:locked/>
    <w:rsid w:val="005314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314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locked/>
    <w:rsid w:val="00200A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0ADB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200A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0ADB"/>
    <w:rPr>
      <w:sz w:val="24"/>
      <w:szCs w:val="24"/>
    </w:rPr>
  </w:style>
  <w:style w:type="character" w:styleId="Hyperlink">
    <w:name w:val="Hyperlink"/>
    <w:locked/>
    <w:rsid w:val="00C5369B"/>
    <w:rPr>
      <w:color w:val="0563C1"/>
      <w:u w:val="single"/>
    </w:rPr>
  </w:style>
  <w:style w:type="table" w:styleId="TableGrid">
    <w:name w:val="Table Grid"/>
    <w:basedOn w:val="TableNormal"/>
    <w:locked/>
    <w:rsid w:val="00C53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3755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22471"/>
    <w:rPr>
      <w:rFonts w:ascii="Calibri" w:eastAsia="Calibri" w:hAnsi="Calibri" w:cs="Calibri"/>
      <w:b/>
      <w:color w:val="000000"/>
      <w:sz w:val="24"/>
      <w:szCs w:val="22"/>
    </w:rPr>
  </w:style>
  <w:style w:type="paragraph" w:styleId="ListParagraph">
    <w:name w:val="List Paragraph"/>
    <w:basedOn w:val="Normal"/>
    <w:uiPriority w:val="72"/>
    <w:qFormat/>
    <w:rsid w:val="00732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4529">
                      <w:marLeft w:val="0"/>
                      <w:marRight w:val="0"/>
                      <w:marTop w:val="0"/>
                      <w:marBottom w:val="900"/>
                      <w:divBdr>
                        <w:top w:val="single" w:sz="6" w:space="0" w:color="FFFFFF"/>
                        <w:left w:val="single" w:sz="6" w:space="0" w:color="FFFFFF"/>
                        <w:bottom w:val="single" w:sz="6" w:space="31" w:color="979986"/>
                        <w:right w:val="single" w:sz="6" w:space="0" w:color="979986"/>
                      </w:divBdr>
                      <w:divsChild>
                        <w:div w:id="162215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92647">
                              <w:marLeft w:val="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8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overrents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eferredREM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BOhioProperties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t2.gstatic.com/images?q=tbn:ANd9GcRCr14iEpe0mmyFipAphEyS3Kq_zSpkHLZ2_XXhJwFqqanMZq4tr_1P9fk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om/imgres?imgurl=http://www.theburnsgroup.com/images/ehob.jpg&amp;imgrefurl=http://www.theburnsgroup.com/contactrick.html&amp;usg=__0_8Ufy_bBFjxXrL8HMHCNWRf4Yk=&amp;h=188&amp;w=250&amp;sz=9&amp;hl=en&amp;start=31&amp;zoom=1&amp;tbnid=YhoKAMmW7ANMjM:&amp;tbnh=83&amp;tbnw=111&amp;ei=QFaAUOXpB9HCswaph4GYDA&amp;prev=/search%3Fq%3Dequal%2Bhousing%2Blogo%26start%3D20%26hl%3Den%26safe%3Dactive%26sa%3DN%26gbv%3D2%26tbm%3Disch&amp;itbs=1" TargetMode="External"/><Relationship Id="rId4" Type="http://schemas.openxmlformats.org/officeDocument/2006/relationships/hyperlink" Target="mailto:PreferredREM@outlook.com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E6803-C289-4D6B-872A-208EFE72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3860</CharactersWithSpaces>
  <SharedDoc>false</SharedDoc>
  <HLinks>
    <vt:vector size="6" baseType="variant">
      <vt:variant>
        <vt:i4>6291515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imgurl=http://www.theburnsgroup.com/images/ehob.jpg&amp;imgrefurl=http://www.theburnsgroup.com/contactrick.html&amp;usg=__0_8Ufy_bBFjxXrL8HMHCNWRf4Yk=&amp;h=188&amp;w=250&amp;sz=9&amp;hl=en&amp;start=31&amp;zoom=1&amp;tbnid=YhoKAMmW7ANMjM:&amp;tbnh=83&amp;tbnw=111&amp;ei=QFaAUOXpB9HCswaph4GYDA&amp;prev=/search%3Fq%3Dequal%2Bhousing%2Blogo%26start%3D20%26hl%3Den%26safe%3Dactive%26sa%3DN%26gbv%3D2%26tbm%3Disch&amp;itbs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Agent1HO</dc:creator>
  <cp:keywords/>
  <cp:lastModifiedBy>Christina VanLuit</cp:lastModifiedBy>
  <cp:revision>26</cp:revision>
  <cp:lastPrinted>2020-12-08T16:01:00Z</cp:lastPrinted>
  <dcterms:created xsi:type="dcterms:W3CDTF">2019-01-13T19:49:00Z</dcterms:created>
  <dcterms:modified xsi:type="dcterms:W3CDTF">2020-12-18T17:39:00Z</dcterms:modified>
</cp:coreProperties>
</file>